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A45576" w:rsidRDefault="00154679" w:rsidP="00154679">
      <w:pPr>
        <w:jc w:val="center"/>
        <w:rPr>
          <w:rFonts w:ascii="Goudy Old Style" w:hAnsi="Goudy Old Style"/>
          <w:b/>
        </w:rPr>
      </w:pPr>
      <w:r w:rsidRPr="00A45576">
        <w:rPr>
          <w:rFonts w:ascii="Goudy Old Style" w:hAnsi="Goudy Old Style"/>
          <w:b/>
        </w:rPr>
        <w:t>AGPA Connect 2023 Presenter Information</w:t>
      </w:r>
    </w:p>
    <w:p w14:paraId="606644C3" w14:textId="77777777" w:rsidR="00154679" w:rsidRPr="00A45576" w:rsidRDefault="00154679" w:rsidP="00154679">
      <w:pPr>
        <w:rPr>
          <w:rFonts w:ascii="Goudy Old Style" w:hAnsi="Goudy Old Style"/>
        </w:rPr>
      </w:pPr>
    </w:p>
    <w:p w14:paraId="4E68D511" w14:textId="1A24A39B" w:rsidR="00154679" w:rsidRPr="00A45576" w:rsidRDefault="00154679" w:rsidP="00154679">
      <w:pPr>
        <w:rPr>
          <w:rFonts w:ascii="Goudy Old Style" w:hAnsi="Goudy Old Style"/>
        </w:rPr>
      </w:pPr>
      <w:r w:rsidRPr="00A45576">
        <w:rPr>
          <w:rFonts w:ascii="Goudy Old Style" w:hAnsi="Goudy Old Style"/>
          <w:b/>
        </w:rPr>
        <w:t>Course Code:</w:t>
      </w:r>
      <w:r w:rsidRPr="00A45576">
        <w:rPr>
          <w:rFonts w:ascii="Goudy Old Style" w:hAnsi="Goudy Old Style"/>
        </w:rPr>
        <w:t xml:space="preserve"> 3</w:t>
      </w:r>
      <w:r w:rsidR="0005412F" w:rsidRPr="00A45576">
        <w:rPr>
          <w:rFonts w:ascii="Goudy Old Style" w:hAnsi="Goudy Old Style"/>
        </w:rPr>
        <w:t>1</w:t>
      </w:r>
      <w:r w:rsidRPr="00A45576">
        <w:rPr>
          <w:rFonts w:ascii="Goudy Old Style" w:hAnsi="Goudy Old Style"/>
        </w:rPr>
        <w:fldChar w:fldCharType="begin"/>
      </w:r>
      <w:r w:rsidRPr="00A45576">
        <w:rPr>
          <w:rFonts w:ascii="Goudy Old Style" w:hAnsi="Goudy Old Style"/>
        </w:rPr>
        <w:instrText xml:space="preserve"> MERGEFIELD  Code  \* MERGEFORMAT </w:instrText>
      </w:r>
      <w:r w:rsidRPr="00A45576">
        <w:rPr>
          <w:rFonts w:ascii="Goudy Old Style" w:hAnsi="Goudy Old Style"/>
        </w:rPr>
        <w:fldChar w:fldCharType="end"/>
      </w:r>
    </w:p>
    <w:p w14:paraId="26C2BA0E" w14:textId="2E245E7D" w:rsidR="00154679" w:rsidRPr="00A45576" w:rsidRDefault="00154679" w:rsidP="00154679">
      <w:pPr>
        <w:rPr>
          <w:rFonts w:ascii="Goudy Old Style" w:hAnsi="Goudy Old Style"/>
          <w:bCs/>
        </w:rPr>
      </w:pPr>
      <w:r w:rsidRPr="00A45576">
        <w:rPr>
          <w:rFonts w:ascii="Goudy Old Style" w:hAnsi="Goudy Old Style"/>
          <w:b/>
        </w:rPr>
        <w:t xml:space="preserve">Course Title: </w:t>
      </w:r>
      <w:r w:rsidR="0005412F" w:rsidRPr="00A45576">
        <w:rPr>
          <w:rFonts w:ascii="Goudy Old Style" w:hAnsi="Goudy Old Style"/>
          <w:bCs/>
        </w:rPr>
        <w:t>A "Race" toward Understanding:  Neuroscience and Instinctual Bias</w:t>
      </w:r>
    </w:p>
    <w:p w14:paraId="17686C80" w14:textId="77777777" w:rsidR="00154679" w:rsidRPr="00A45576" w:rsidRDefault="00154679" w:rsidP="00154679">
      <w:pPr>
        <w:rPr>
          <w:rFonts w:ascii="Goudy Old Style" w:hAnsi="Goudy Old Style"/>
        </w:rPr>
      </w:pPr>
    </w:p>
    <w:p w14:paraId="1C1733EF" w14:textId="77777777" w:rsidR="00154679" w:rsidRPr="00A45576" w:rsidRDefault="00154679" w:rsidP="00154679">
      <w:pPr>
        <w:rPr>
          <w:rFonts w:ascii="Goudy Old Style" w:hAnsi="Goudy Old Style"/>
          <w:bCs/>
        </w:rPr>
      </w:pPr>
      <w:r w:rsidRPr="00A45576">
        <w:rPr>
          <w:rFonts w:ascii="Goudy Old Style" w:hAnsi="Goudy Old Style"/>
          <w:b/>
        </w:rPr>
        <w:t xml:space="preserve">Course Times: </w:t>
      </w:r>
      <w:r w:rsidRPr="00A45576">
        <w:rPr>
          <w:rFonts w:ascii="Goudy Old Style" w:hAnsi="Goudy Old Style"/>
          <w:bCs/>
        </w:rPr>
        <w:t xml:space="preserve">10:00 AM - 12:30 PM </w:t>
      </w:r>
    </w:p>
    <w:p w14:paraId="41300B9A" w14:textId="77777777" w:rsidR="00154679" w:rsidRPr="00A45576" w:rsidRDefault="00154679" w:rsidP="00154679">
      <w:pPr>
        <w:rPr>
          <w:rFonts w:ascii="Goudy Old Style" w:hAnsi="Goudy Old Style"/>
        </w:rPr>
      </w:pPr>
      <w:r w:rsidRPr="00A45576">
        <w:rPr>
          <w:rFonts w:ascii="Goudy Old Style" w:hAnsi="Goudy Old Style"/>
          <w:b/>
        </w:rPr>
        <w:t xml:space="preserve">Course Dates: </w:t>
      </w:r>
      <w:r w:rsidRPr="00A45576">
        <w:rPr>
          <w:rFonts w:ascii="Goudy Old Style" w:hAnsi="Goudy Old Style"/>
        </w:rPr>
        <w:t>Friday, March 10</w:t>
      </w:r>
    </w:p>
    <w:p w14:paraId="6B39DA20" w14:textId="77777777" w:rsidR="00154679" w:rsidRPr="00A45576" w:rsidRDefault="00154679" w:rsidP="00154679">
      <w:pPr>
        <w:rPr>
          <w:rFonts w:ascii="Goudy Old Style" w:hAnsi="Goudy Old Style"/>
        </w:rPr>
      </w:pPr>
    </w:p>
    <w:p w14:paraId="2571ECE5" w14:textId="3E08E630" w:rsidR="00154679" w:rsidRPr="00A45576" w:rsidRDefault="00154679" w:rsidP="00154679">
      <w:pPr>
        <w:rPr>
          <w:rFonts w:ascii="Goudy Old Style" w:hAnsi="Goudy Old Style"/>
          <w:bCs/>
        </w:rPr>
      </w:pPr>
      <w:r w:rsidRPr="00A45576">
        <w:rPr>
          <w:rFonts w:ascii="Goudy Old Style" w:hAnsi="Goudy Old Style"/>
          <w:b/>
        </w:rPr>
        <w:t xml:space="preserve">Instructors: </w:t>
      </w:r>
      <w:r w:rsidRPr="00A45576">
        <w:rPr>
          <w:rFonts w:ascii="Goudy Old Style" w:hAnsi="Goudy Old Style"/>
          <w:b/>
        </w:rPr>
        <w:tab/>
      </w:r>
      <w:r w:rsidRPr="00A45576">
        <w:rPr>
          <w:rFonts w:ascii="Goudy Old Style" w:hAnsi="Goudy Old Style"/>
          <w:b/>
        </w:rPr>
        <w:tab/>
      </w:r>
      <w:r w:rsidR="0005412F" w:rsidRPr="00A45576">
        <w:rPr>
          <w:rFonts w:ascii="Goudy Old Style" w:hAnsi="Goudy Old Style"/>
          <w:bCs/>
        </w:rPr>
        <w:t>Lorraine Wodiska</w:t>
      </w:r>
    </w:p>
    <w:p w14:paraId="1E99DCFE" w14:textId="77777777" w:rsidR="00154679" w:rsidRPr="00A45576" w:rsidRDefault="00154679" w:rsidP="00154679">
      <w:pPr>
        <w:rPr>
          <w:rFonts w:ascii="Goudy Old Style" w:hAnsi="Goudy Old Style"/>
          <w:b/>
        </w:rPr>
      </w:pPr>
      <w:r w:rsidRPr="00A45576">
        <w:rPr>
          <w:rFonts w:ascii="Goudy Old Style" w:hAnsi="Goudy Old Style"/>
        </w:rPr>
        <w:tab/>
      </w:r>
      <w:r w:rsidRPr="00A45576">
        <w:rPr>
          <w:rFonts w:ascii="Goudy Old Style" w:hAnsi="Goudy Old Style"/>
        </w:rPr>
        <w:tab/>
      </w:r>
      <w:r w:rsidRPr="00A45576">
        <w:rPr>
          <w:rFonts w:ascii="Goudy Old Style" w:hAnsi="Goudy Old Style"/>
        </w:rPr>
        <w:tab/>
      </w:r>
    </w:p>
    <w:p w14:paraId="0FBFC0E9" w14:textId="69F9DDA7" w:rsidR="00154679" w:rsidRPr="00A45576" w:rsidRDefault="00154679" w:rsidP="00154679">
      <w:pPr>
        <w:shd w:val="clear" w:color="auto" w:fill="FFFFFF"/>
        <w:textAlignment w:val="baseline"/>
        <w:rPr>
          <w:rFonts w:ascii="Goudy Old Style" w:hAnsi="Goudy Old Style" w:cs="Arial"/>
          <w:color w:val="000000"/>
          <w:shd w:val="clear" w:color="auto" w:fill="FFFFFF"/>
        </w:rPr>
      </w:pPr>
      <w:r w:rsidRPr="00A45576">
        <w:rPr>
          <w:rFonts w:ascii="Goudy Old Style" w:hAnsi="Goudy Old Style"/>
          <w:b/>
        </w:rPr>
        <w:t xml:space="preserve">Course Description: </w:t>
      </w:r>
      <w:r w:rsidR="0005412F" w:rsidRPr="00A45576">
        <w:rPr>
          <w:rFonts w:ascii="Goudy Old Style" w:hAnsi="Goudy Old Style" w:cs="Arial"/>
          <w:color w:val="000000"/>
          <w:shd w:val="clear" w:color="auto" w:fill="FFFFFF"/>
        </w:rPr>
        <w:t>Becoming an anti-racist therapist is an objective of the highest priority for us in the role of group therapists. Further, it is imperative to begin to work with our groups in a way that furthers anti-racism. In this workshop, we will consider how neuroscience offers us information about our implicit racism and bias and will offer suggestions for how we can move forward as therapists with our groups.</w:t>
      </w:r>
    </w:p>
    <w:p w14:paraId="4A586CCE" w14:textId="77777777" w:rsidR="00154679" w:rsidRPr="00A45576" w:rsidRDefault="00154679" w:rsidP="00154679">
      <w:pPr>
        <w:shd w:val="clear" w:color="auto" w:fill="FFFFFF"/>
        <w:textAlignment w:val="baseline"/>
        <w:rPr>
          <w:rFonts w:ascii="Goudy Old Style" w:hAnsi="Goudy Old Style"/>
        </w:rPr>
      </w:pPr>
    </w:p>
    <w:p w14:paraId="3D530396" w14:textId="77777777" w:rsidR="00154679" w:rsidRPr="00A45576" w:rsidRDefault="00154679" w:rsidP="00154679">
      <w:pPr>
        <w:rPr>
          <w:rFonts w:ascii="Goudy Old Style" w:hAnsi="Goudy Old Style"/>
          <w:b/>
        </w:rPr>
      </w:pPr>
      <w:r w:rsidRPr="00A45576">
        <w:rPr>
          <w:rFonts w:ascii="Goudy Old Style" w:hAnsi="Goudy Old Style"/>
          <w:b/>
        </w:rPr>
        <w:t xml:space="preserve">Learning Objectives </w:t>
      </w:r>
    </w:p>
    <w:p w14:paraId="34BD68C9" w14:textId="77777777" w:rsidR="00154679" w:rsidRPr="00A45576" w:rsidRDefault="00154679" w:rsidP="00154679">
      <w:pPr>
        <w:rPr>
          <w:rFonts w:ascii="Goudy Old Style" w:hAnsi="Goudy Old Style"/>
          <w:color w:val="000000"/>
          <w:shd w:val="clear" w:color="auto" w:fill="FFFFFF"/>
        </w:rPr>
      </w:pPr>
      <w:r w:rsidRPr="00A45576">
        <w:rPr>
          <w:rFonts w:ascii="Goudy Old Style" w:hAnsi="Goudy Old Style" w:cs="Arial"/>
          <w:color w:val="000000"/>
          <w:shd w:val="clear" w:color="auto" w:fill="FFFFFF"/>
        </w:rPr>
        <w:t>The attendee will be able to:</w:t>
      </w:r>
      <w:r w:rsidRPr="00A45576">
        <w:rPr>
          <w:color w:val="000000"/>
          <w:shd w:val="clear" w:color="auto" w:fill="FFFFFF"/>
        </w:rPr>
        <w:t>‎</w:t>
      </w:r>
    </w:p>
    <w:p w14:paraId="73A72653" w14:textId="50A05235" w:rsidR="0005412F" w:rsidRPr="00A45576" w:rsidRDefault="00154679" w:rsidP="0005412F">
      <w:pPr>
        <w:pStyle w:val="ListParagraph"/>
        <w:numPr>
          <w:ilvl w:val="0"/>
          <w:numId w:val="1"/>
        </w:numPr>
        <w:rPr>
          <w:rFonts w:ascii="Goudy Old Style" w:hAnsi="Goudy Old Style" w:cs="Arial"/>
          <w:color w:val="000000"/>
          <w:shd w:val="clear" w:color="auto" w:fill="FFFFFF"/>
        </w:rPr>
      </w:pPr>
      <w:r w:rsidRPr="00A45576">
        <w:rPr>
          <w:color w:val="000000"/>
          <w:shd w:val="clear" w:color="auto" w:fill="FFFFFF"/>
        </w:rPr>
        <w:t>‎‎‎</w:t>
      </w:r>
      <w:r w:rsidR="0005412F" w:rsidRPr="00A45576">
        <w:rPr>
          <w:rFonts w:ascii="Goudy Old Style" w:hAnsi="Goudy Old Style" w:cs="Arial"/>
          <w:color w:val="000000"/>
          <w:shd w:val="clear" w:color="auto" w:fill="FFFFFF"/>
        </w:rPr>
        <w:t>Differentiate between explicit and implicit racism.</w:t>
      </w:r>
      <w:r w:rsidR="0005412F" w:rsidRPr="00A45576">
        <w:rPr>
          <w:color w:val="000000"/>
          <w:shd w:val="clear" w:color="auto" w:fill="FFFFFF"/>
        </w:rPr>
        <w:t>‎</w:t>
      </w:r>
    </w:p>
    <w:p w14:paraId="6E763DD4" w14:textId="49B6F8D2" w:rsidR="0005412F" w:rsidRPr="00A45576" w:rsidRDefault="0005412F" w:rsidP="0005412F">
      <w:pPr>
        <w:pStyle w:val="ListParagraph"/>
        <w:numPr>
          <w:ilvl w:val="0"/>
          <w:numId w:val="1"/>
        </w:numPr>
        <w:rPr>
          <w:rFonts w:ascii="Goudy Old Style" w:hAnsi="Goudy Old Style" w:cs="Arial"/>
          <w:color w:val="000000"/>
          <w:shd w:val="clear" w:color="auto" w:fill="FFFFFF"/>
        </w:rPr>
      </w:pPr>
      <w:r w:rsidRPr="00A45576">
        <w:rPr>
          <w:color w:val="000000"/>
          <w:shd w:val="clear" w:color="auto" w:fill="FFFFFF"/>
        </w:rPr>
        <w:t>‎</w:t>
      </w:r>
      <w:r w:rsidRPr="00A45576">
        <w:rPr>
          <w:rFonts w:ascii="Goudy Old Style" w:hAnsi="Goudy Old Style" w:cs="Arial"/>
          <w:color w:val="000000"/>
          <w:shd w:val="clear" w:color="auto" w:fill="FFFFFF"/>
        </w:rPr>
        <w:t>Explain the role of the amygdala in implicit racism.</w:t>
      </w:r>
      <w:r w:rsidRPr="00A45576">
        <w:rPr>
          <w:color w:val="000000"/>
          <w:shd w:val="clear" w:color="auto" w:fill="FFFFFF"/>
        </w:rPr>
        <w:t>‎</w:t>
      </w:r>
    </w:p>
    <w:p w14:paraId="492EDBA3" w14:textId="17D1E54C" w:rsidR="0005412F" w:rsidRPr="00A45576" w:rsidRDefault="0005412F" w:rsidP="0005412F">
      <w:pPr>
        <w:pStyle w:val="ListParagraph"/>
        <w:numPr>
          <w:ilvl w:val="0"/>
          <w:numId w:val="1"/>
        </w:numPr>
        <w:rPr>
          <w:rFonts w:ascii="Goudy Old Style" w:hAnsi="Goudy Old Style" w:cs="Arial"/>
          <w:color w:val="000000"/>
          <w:shd w:val="clear" w:color="auto" w:fill="FFFFFF"/>
        </w:rPr>
      </w:pPr>
      <w:r w:rsidRPr="00A45576">
        <w:rPr>
          <w:color w:val="000000"/>
          <w:shd w:val="clear" w:color="auto" w:fill="FFFFFF"/>
        </w:rPr>
        <w:t>‎</w:t>
      </w:r>
      <w:r w:rsidRPr="00A45576">
        <w:rPr>
          <w:rFonts w:ascii="Goudy Old Style" w:hAnsi="Goudy Old Style" w:cs="Arial"/>
          <w:color w:val="000000"/>
          <w:shd w:val="clear" w:color="auto" w:fill="FFFFFF"/>
        </w:rPr>
        <w:t>Describe the connection between neuroscience and implicit racism.</w:t>
      </w:r>
      <w:r w:rsidRPr="00A45576">
        <w:rPr>
          <w:color w:val="000000"/>
          <w:shd w:val="clear" w:color="auto" w:fill="FFFFFF"/>
        </w:rPr>
        <w:t>‎</w:t>
      </w:r>
    </w:p>
    <w:p w14:paraId="10EB878D" w14:textId="01B95812" w:rsidR="00154679" w:rsidRPr="00A45576" w:rsidRDefault="0005412F" w:rsidP="0005412F">
      <w:pPr>
        <w:pStyle w:val="ListParagraph"/>
        <w:numPr>
          <w:ilvl w:val="0"/>
          <w:numId w:val="1"/>
        </w:numPr>
        <w:rPr>
          <w:rFonts w:ascii="Goudy Old Style" w:hAnsi="Goudy Old Style"/>
        </w:rPr>
      </w:pPr>
      <w:r w:rsidRPr="00A45576">
        <w:rPr>
          <w:color w:val="000000"/>
          <w:shd w:val="clear" w:color="auto" w:fill="FFFFFF"/>
        </w:rPr>
        <w:t>‎</w:t>
      </w:r>
      <w:r w:rsidRPr="00A45576">
        <w:rPr>
          <w:rFonts w:ascii="Goudy Old Style" w:hAnsi="Goudy Old Style" w:cs="Arial"/>
          <w:color w:val="000000"/>
          <w:shd w:val="clear" w:color="auto" w:fill="FFFFFF"/>
        </w:rPr>
        <w:t>Identify two steps each person can take as we move forward.</w:t>
      </w:r>
      <w:r w:rsidRPr="00A45576">
        <w:rPr>
          <w:color w:val="000000"/>
          <w:shd w:val="clear" w:color="auto" w:fill="FFFFFF"/>
        </w:rPr>
        <w:t>‎</w:t>
      </w:r>
    </w:p>
    <w:p w14:paraId="3E745FE3" w14:textId="77777777" w:rsidR="0005412F" w:rsidRPr="00A45576" w:rsidRDefault="0005412F" w:rsidP="0005412F">
      <w:pPr>
        <w:pStyle w:val="ListParagraph"/>
        <w:rPr>
          <w:rFonts w:ascii="Goudy Old Style" w:hAnsi="Goudy Old Style"/>
        </w:rPr>
      </w:pPr>
    </w:p>
    <w:p w14:paraId="36BBDBE1" w14:textId="77777777" w:rsidR="00154679" w:rsidRPr="00A45576" w:rsidRDefault="00154679" w:rsidP="00154679">
      <w:pPr>
        <w:rPr>
          <w:rFonts w:ascii="Goudy Old Style" w:hAnsi="Goudy Old Style"/>
          <w:b/>
        </w:rPr>
      </w:pPr>
      <w:r w:rsidRPr="00A45576">
        <w:rPr>
          <w:rFonts w:ascii="Goudy Old Style" w:hAnsi="Goudy Old Style"/>
          <w:b/>
        </w:rPr>
        <w:t>Significant Articles:</w:t>
      </w:r>
    </w:p>
    <w:p w14:paraId="571C34C2" w14:textId="77777777" w:rsidR="0005412F" w:rsidRPr="00A45576" w:rsidRDefault="0005412F" w:rsidP="0005412F">
      <w:pPr>
        <w:pStyle w:val="ListParagraph"/>
        <w:numPr>
          <w:ilvl w:val="0"/>
          <w:numId w:val="5"/>
        </w:numPr>
        <w:rPr>
          <w:rFonts w:ascii="Goudy Old Style" w:eastAsia="Arial" w:hAnsi="Goudy Old Style" w:cs="Arial"/>
          <w:color w:val="000000"/>
        </w:rPr>
      </w:pPr>
      <w:r w:rsidRPr="00A45576">
        <w:rPr>
          <w:rFonts w:ascii="Goudy Old Style" w:eastAsia="Arial" w:hAnsi="Goudy Old Style" w:cs="Arial"/>
          <w:color w:val="000000"/>
        </w:rPr>
        <w:t>Bosman, M. (2012). The racist brain: The neuroscience of conditioned racism.</w:t>
      </w:r>
      <w:r w:rsidRPr="00A45576">
        <w:rPr>
          <w:rFonts w:eastAsia="Arial"/>
          <w:color w:val="000000"/>
        </w:rPr>
        <w:t>‎</w:t>
      </w:r>
    </w:p>
    <w:p w14:paraId="7020EBE3" w14:textId="77777777" w:rsidR="0005412F" w:rsidRPr="00A45576" w:rsidRDefault="0005412F" w:rsidP="0005412F">
      <w:pPr>
        <w:pStyle w:val="ListParagraph"/>
        <w:numPr>
          <w:ilvl w:val="0"/>
          <w:numId w:val="5"/>
        </w:numPr>
        <w:rPr>
          <w:rFonts w:ascii="Goudy Old Style" w:eastAsia="Arial" w:hAnsi="Goudy Old Style" w:cs="Arial"/>
          <w:color w:val="000000"/>
        </w:rPr>
      </w:pPr>
      <w:r w:rsidRPr="00A45576">
        <w:rPr>
          <w:rFonts w:ascii="Goudy Old Style" w:eastAsia="Arial" w:hAnsi="Goudy Old Style" w:cs="Arial"/>
          <w:color w:val="000000"/>
        </w:rPr>
        <w:t>https://www.stratleader.net/sli-blog/your-racist-brain-the-neuroscience-of-conditioned-racism</w:t>
      </w:r>
    </w:p>
    <w:p w14:paraId="3A065582" w14:textId="77777777" w:rsidR="0005412F" w:rsidRPr="00A45576" w:rsidRDefault="0005412F" w:rsidP="0005412F">
      <w:pPr>
        <w:pStyle w:val="ListParagraph"/>
        <w:numPr>
          <w:ilvl w:val="0"/>
          <w:numId w:val="5"/>
        </w:numPr>
        <w:rPr>
          <w:rFonts w:ascii="Goudy Old Style" w:eastAsia="Arial" w:hAnsi="Goudy Old Style" w:cs="Arial"/>
          <w:color w:val="000000"/>
        </w:rPr>
      </w:pPr>
      <w:r w:rsidRPr="00A45576">
        <w:rPr>
          <w:rFonts w:ascii="Goudy Old Style" w:eastAsia="Arial" w:hAnsi="Goudy Old Style" w:cs="Arial"/>
          <w:color w:val="000000"/>
        </w:rPr>
        <w:t xml:space="preserve">Dana, D. (2018). The Polyvagal Theory in Therapy: Engaging the Rhythm of Regulation. New York: W. </w:t>
      </w:r>
      <w:r w:rsidRPr="00A45576">
        <w:rPr>
          <w:rFonts w:eastAsia="Arial"/>
          <w:color w:val="000000"/>
        </w:rPr>
        <w:t>‎</w:t>
      </w:r>
      <w:r w:rsidRPr="00A45576">
        <w:rPr>
          <w:rFonts w:ascii="Goudy Old Style" w:eastAsia="Arial" w:hAnsi="Goudy Old Style" w:cs="Arial"/>
          <w:color w:val="000000"/>
        </w:rPr>
        <w:t>W. Norton &amp; Company.</w:t>
      </w:r>
      <w:r w:rsidRPr="00A45576">
        <w:rPr>
          <w:rFonts w:eastAsia="Arial"/>
          <w:color w:val="000000"/>
        </w:rPr>
        <w:t>‎</w:t>
      </w:r>
      <w:r w:rsidRPr="00A45576">
        <w:rPr>
          <w:rFonts w:ascii="Goudy Old Style" w:eastAsia="Arial" w:hAnsi="Goudy Old Style" w:cs="Arial"/>
          <w:color w:val="000000"/>
        </w:rPr>
        <w:t xml:space="preserve"> Kubota, J. T., Banaji, M. R., &amp; Phelps, E. A. (2012). The neuroscience of race. </w:t>
      </w:r>
      <w:r w:rsidRPr="00A45576">
        <w:rPr>
          <w:rFonts w:eastAsia="Arial"/>
          <w:color w:val="000000"/>
        </w:rPr>
        <w:t>‎</w:t>
      </w:r>
      <w:r w:rsidRPr="00A45576">
        <w:rPr>
          <w:rFonts w:ascii="Goudy Old Style" w:eastAsia="Arial" w:hAnsi="Goudy Old Style" w:cs="Arial"/>
          <w:color w:val="000000"/>
        </w:rPr>
        <w:t>Nature Neuroscience. https://www.nature.com/articles/nn.3136</w:t>
      </w:r>
      <w:r w:rsidRPr="00A45576">
        <w:rPr>
          <w:rFonts w:eastAsia="Arial"/>
          <w:color w:val="000000"/>
        </w:rPr>
        <w:t>‎</w:t>
      </w:r>
    </w:p>
    <w:p w14:paraId="200B2163" w14:textId="77777777" w:rsidR="0005412F" w:rsidRPr="00A45576" w:rsidRDefault="0005412F" w:rsidP="0005412F">
      <w:pPr>
        <w:pStyle w:val="ListParagraph"/>
        <w:numPr>
          <w:ilvl w:val="0"/>
          <w:numId w:val="5"/>
        </w:numPr>
        <w:rPr>
          <w:rFonts w:ascii="Goudy Old Style" w:eastAsia="Arial" w:hAnsi="Goudy Old Style" w:cs="Arial"/>
          <w:color w:val="000000"/>
        </w:rPr>
      </w:pPr>
      <w:r w:rsidRPr="00A45576">
        <w:rPr>
          <w:rFonts w:ascii="Goudy Old Style" w:eastAsia="Arial" w:hAnsi="Goudy Old Style" w:cs="Arial"/>
          <w:color w:val="000000"/>
        </w:rPr>
        <w:t xml:space="preserve">Marsh, J. Mendoza-Denton, R. &amp; Smith, J. A. (Eds.) (2010). Are we born racist? New insights from </w:t>
      </w:r>
      <w:r w:rsidRPr="00A45576">
        <w:rPr>
          <w:rFonts w:eastAsia="Arial"/>
          <w:color w:val="000000"/>
        </w:rPr>
        <w:t>‎</w:t>
      </w:r>
      <w:r w:rsidRPr="00A45576">
        <w:rPr>
          <w:rFonts w:ascii="Goudy Old Style" w:eastAsia="Arial" w:hAnsi="Goudy Old Style" w:cs="Arial"/>
          <w:color w:val="000000"/>
        </w:rPr>
        <w:t>neuroscience and positive psychology. Boston: Beacon Press.</w:t>
      </w:r>
      <w:r w:rsidRPr="00A45576">
        <w:rPr>
          <w:rFonts w:eastAsia="Arial"/>
          <w:color w:val="000000"/>
        </w:rPr>
        <w:t>‎</w:t>
      </w:r>
    </w:p>
    <w:p w14:paraId="6F1072BD" w14:textId="097417BD" w:rsidR="00154679" w:rsidRPr="00A45576" w:rsidRDefault="0005412F" w:rsidP="0005412F">
      <w:pPr>
        <w:pStyle w:val="ListParagraph"/>
        <w:numPr>
          <w:ilvl w:val="0"/>
          <w:numId w:val="5"/>
        </w:numPr>
        <w:rPr>
          <w:rFonts w:ascii="Goudy Old Style" w:eastAsia="Arial" w:hAnsi="Goudy Old Style"/>
          <w:color w:val="000000"/>
        </w:rPr>
      </w:pPr>
      <w:proofErr w:type="spellStart"/>
      <w:r w:rsidRPr="00A45576">
        <w:rPr>
          <w:rFonts w:ascii="Goudy Old Style" w:eastAsia="Arial" w:hAnsi="Goudy Old Style" w:cs="Arial"/>
          <w:color w:val="000000"/>
        </w:rPr>
        <w:t>Oviawe</w:t>
      </w:r>
      <w:proofErr w:type="spellEnd"/>
      <w:r w:rsidRPr="00A45576">
        <w:rPr>
          <w:rFonts w:ascii="Goudy Old Style" w:eastAsia="Arial" w:hAnsi="Goudy Old Style" w:cs="Arial"/>
          <w:color w:val="000000"/>
        </w:rPr>
        <w:t>, A. (2021). How the body responds to racism. Private Practice. https://www.bacp.co.uk/bacp-</w:t>
      </w:r>
      <w:r w:rsidRPr="00A45576">
        <w:rPr>
          <w:rFonts w:eastAsia="Arial"/>
          <w:color w:val="000000"/>
        </w:rPr>
        <w:t>‎</w:t>
      </w:r>
      <w:r w:rsidRPr="00A45576">
        <w:rPr>
          <w:rFonts w:ascii="Goudy Old Style" w:eastAsia="Arial" w:hAnsi="Goudy Old Style" w:cs="Arial"/>
          <w:color w:val="000000"/>
        </w:rPr>
        <w:t>journals/private-practice/september-2021/how-the-body-responds-to-racism/</w:t>
      </w:r>
      <w:r w:rsidRPr="00A45576">
        <w:rPr>
          <w:rFonts w:eastAsia="Arial"/>
          <w:color w:val="000000"/>
        </w:rPr>
        <w:t>‎</w:t>
      </w:r>
    </w:p>
    <w:p w14:paraId="45BF5C91" w14:textId="77777777" w:rsidR="0005412F" w:rsidRPr="00A45576" w:rsidRDefault="0005412F" w:rsidP="0005412F">
      <w:pPr>
        <w:rPr>
          <w:rFonts w:ascii="Goudy Old Style" w:hAnsi="Goudy Old Style"/>
          <w:b/>
        </w:rPr>
      </w:pPr>
    </w:p>
    <w:p w14:paraId="650EA136" w14:textId="77777777" w:rsidR="00154679" w:rsidRPr="00A45576" w:rsidRDefault="00154679" w:rsidP="00154679">
      <w:pPr>
        <w:rPr>
          <w:rFonts w:ascii="Goudy Old Style" w:hAnsi="Goudy Old Style"/>
          <w:b/>
        </w:rPr>
      </w:pPr>
      <w:r w:rsidRPr="00A45576">
        <w:rPr>
          <w:rFonts w:ascii="Goudy Old Style" w:hAnsi="Goudy Old Style"/>
          <w:b/>
        </w:rPr>
        <w:t>Agenda:</w:t>
      </w:r>
    </w:p>
    <w:p w14:paraId="313ECF9A" w14:textId="77777777" w:rsidR="0005412F" w:rsidRPr="00A45576" w:rsidRDefault="0005412F" w:rsidP="0005412F">
      <w:pPr>
        <w:pStyle w:val="DefaultValueStyle"/>
        <w:numPr>
          <w:ilvl w:val="0"/>
          <w:numId w:val="6"/>
        </w:numPr>
        <w:rPr>
          <w:rFonts w:ascii="Goudy Old Style" w:hAnsi="Goudy Old Style"/>
          <w:sz w:val="24"/>
          <w:szCs w:val="24"/>
        </w:rPr>
      </w:pPr>
      <w:r w:rsidRPr="00A45576">
        <w:rPr>
          <w:rFonts w:ascii="Goudy Old Style" w:hAnsi="Goudy Old Style"/>
          <w:sz w:val="24"/>
          <w:szCs w:val="24"/>
        </w:rPr>
        <w:t xml:space="preserve">Introductions:  15 Minutes </w:t>
      </w:r>
    </w:p>
    <w:p w14:paraId="02AF3E1C" w14:textId="77777777" w:rsidR="0005412F" w:rsidRPr="00A45576" w:rsidRDefault="0005412F" w:rsidP="0005412F">
      <w:pPr>
        <w:pStyle w:val="DefaultValueStyle"/>
        <w:numPr>
          <w:ilvl w:val="0"/>
          <w:numId w:val="7"/>
        </w:numPr>
        <w:rPr>
          <w:rFonts w:ascii="Goudy Old Style" w:hAnsi="Goudy Old Style"/>
          <w:sz w:val="24"/>
          <w:szCs w:val="24"/>
        </w:rPr>
      </w:pPr>
      <w:r w:rsidRPr="00A45576">
        <w:rPr>
          <w:rFonts w:ascii="Goudy Old Style" w:hAnsi="Goudy Old Style"/>
          <w:sz w:val="24"/>
          <w:szCs w:val="24"/>
        </w:rPr>
        <w:t xml:space="preserve">Why did you sign up for this workshop? </w:t>
      </w:r>
    </w:p>
    <w:p w14:paraId="566E710E" w14:textId="77777777" w:rsidR="0005412F" w:rsidRPr="00A45576" w:rsidRDefault="0005412F" w:rsidP="0005412F">
      <w:pPr>
        <w:pStyle w:val="DefaultValueStyle"/>
        <w:numPr>
          <w:ilvl w:val="0"/>
          <w:numId w:val="7"/>
        </w:numPr>
        <w:rPr>
          <w:rFonts w:ascii="Goudy Old Style" w:hAnsi="Goudy Old Style"/>
          <w:sz w:val="24"/>
          <w:szCs w:val="24"/>
        </w:rPr>
      </w:pPr>
      <w:r w:rsidRPr="00A45576">
        <w:rPr>
          <w:rFonts w:ascii="Goudy Old Style" w:hAnsi="Goudy Old Style"/>
          <w:sz w:val="24"/>
          <w:szCs w:val="24"/>
        </w:rPr>
        <w:t xml:space="preserve">What do you hope to understand at the end of this workshop?  </w:t>
      </w:r>
    </w:p>
    <w:p w14:paraId="6DA42785" w14:textId="77777777" w:rsidR="0005412F" w:rsidRPr="00A45576" w:rsidRDefault="0005412F" w:rsidP="0005412F">
      <w:pPr>
        <w:pStyle w:val="DefaultValueStyle"/>
        <w:numPr>
          <w:ilvl w:val="0"/>
          <w:numId w:val="7"/>
        </w:numPr>
        <w:rPr>
          <w:rFonts w:ascii="Goudy Old Style" w:hAnsi="Goudy Old Style"/>
          <w:sz w:val="24"/>
          <w:szCs w:val="24"/>
        </w:rPr>
      </w:pPr>
      <w:r w:rsidRPr="00A45576">
        <w:rPr>
          <w:rFonts w:ascii="Goudy Old Style" w:hAnsi="Goudy Old Style"/>
          <w:sz w:val="24"/>
          <w:szCs w:val="24"/>
        </w:rPr>
        <w:t>Note five identities you hold:  three of privilege and two minoritized.</w:t>
      </w:r>
    </w:p>
    <w:p w14:paraId="6E8BF25B" w14:textId="77777777" w:rsidR="0005412F" w:rsidRPr="00A45576" w:rsidRDefault="0005412F" w:rsidP="0005412F">
      <w:pPr>
        <w:pStyle w:val="DefaultValueStyle"/>
        <w:numPr>
          <w:ilvl w:val="0"/>
          <w:numId w:val="6"/>
        </w:numPr>
        <w:rPr>
          <w:rFonts w:ascii="Goudy Old Style" w:hAnsi="Goudy Old Style"/>
          <w:sz w:val="24"/>
          <w:szCs w:val="24"/>
        </w:rPr>
      </w:pPr>
      <w:r w:rsidRPr="00A45576">
        <w:rPr>
          <w:rFonts w:ascii="Goudy Old Style" w:hAnsi="Goudy Old Style"/>
          <w:sz w:val="24"/>
          <w:szCs w:val="24"/>
        </w:rPr>
        <w:lastRenderedPageBreak/>
        <w:t xml:space="preserve">Our Focus:  5 </w:t>
      </w:r>
      <w:proofErr w:type="gramStart"/>
      <w:r w:rsidRPr="00A45576">
        <w:rPr>
          <w:rFonts w:ascii="Goudy Old Style" w:hAnsi="Goudy Old Style"/>
          <w:sz w:val="24"/>
          <w:szCs w:val="24"/>
        </w:rPr>
        <w:t>Minutes  [</w:t>
      </w:r>
      <w:proofErr w:type="gramEnd"/>
      <w:r w:rsidRPr="00A45576">
        <w:rPr>
          <w:rFonts w:ascii="Goudy Old Style" w:hAnsi="Goudy Old Style"/>
          <w:sz w:val="24"/>
          <w:szCs w:val="24"/>
        </w:rPr>
        <w:t xml:space="preserve">Objective 1] Lecture/Discussion </w:t>
      </w:r>
    </w:p>
    <w:p w14:paraId="5E4B1A89" w14:textId="77777777" w:rsidR="0005412F" w:rsidRPr="00A45576" w:rsidRDefault="0005412F" w:rsidP="0005412F">
      <w:pPr>
        <w:pStyle w:val="DefaultValueStyle"/>
        <w:numPr>
          <w:ilvl w:val="0"/>
          <w:numId w:val="8"/>
        </w:numPr>
        <w:rPr>
          <w:rFonts w:ascii="Goudy Old Style" w:hAnsi="Goudy Old Style"/>
          <w:sz w:val="24"/>
          <w:szCs w:val="24"/>
        </w:rPr>
      </w:pPr>
      <w:r w:rsidRPr="00A45576">
        <w:rPr>
          <w:rFonts w:ascii="Goudy Old Style" w:hAnsi="Goudy Old Style"/>
          <w:sz w:val="24"/>
          <w:szCs w:val="24"/>
        </w:rPr>
        <w:t xml:space="preserve">Address what is covered in this workshop and what is not covered </w:t>
      </w:r>
    </w:p>
    <w:p w14:paraId="74B0B556" w14:textId="77777777" w:rsidR="0005412F" w:rsidRPr="00A45576" w:rsidRDefault="0005412F" w:rsidP="0005412F">
      <w:pPr>
        <w:pStyle w:val="DefaultValueStyle"/>
        <w:numPr>
          <w:ilvl w:val="1"/>
          <w:numId w:val="8"/>
        </w:numPr>
        <w:rPr>
          <w:rFonts w:ascii="Goudy Old Style" w:hAnsi="Goudy Old Style"/>
          <w:sz w:val="24"/>
          <w:szCs w:val="24"/>
        </w:rPr>
      </w:pPr>
      <w:r w:rsidRPr="00A45576">
        <w:rPr>
          <w:rFonts w:ascii="Goudy Old Style" w:hAnsi="Goudy Old Style"/>
          <w:sz w:val="24"/>
          <w:szCs w:val="24"/>
        </w:rPr>
        <w:t xml:space="preserve">Looking at the role of neuroscience in implicit bias which is a part of structural racism of BIPOC and other minoritized groups </w:t>
      </w:r>
    </w:p>
    <w:p w14:paraId="5A669857" w14:textId="77777777" w:rsidR="0005412F" w:rsidRPr="00A45576" w:rsidRDefault="0005412F" w:rsidP="0005412F">
      <w:pPr>
        <w:pStyle w:val="DefaultValueStyle"/>
        <w:numPr>
          <w:ilvl w:val="1"/>
          <w:numId w:val="8"/>
        </w:numPr>
        <w:rPr>
          <w:rFonts w:ascii="Goudy Old Style" w:hAnsi="Goudy Old Style"/>
          <w:sz w:val="24"/>
          <w:szCs w:val="24"/>
        </w:rPr>
      </w:pPr>
      <w:r w:rsidRPr="00A45576">
        <w:rPr>
          <w:rFonts w:ascii="Goudy Old Style" w:hAnsi="Goudy Old Style"/>
          <w:sz w:val="24"/>
          <w:szCs w:val="24"/>
        </w:rPr>
        <w:t xml:space="preserve">Not focused on social justice issues  </w:t>
      </w:r>
    </w:p>
    <w:p w14:paraId="6734DCAD" w14:textId="77777777" w:rsidR="0005412F" w:rsidRPr="00A45576" w:rsidRDefault="0005412F" w:rsidP="0005412F">
      <w:pPr>
        <w:pStyle w:val="DefaultValueStyle"/>
        <w:numPr>
          <w:ilvl w:val="0"/>
          <w:numId w:val="8"/>
        </w:numPr>
        <w:rPr>
          <w:rFonts w:ascii="Goudy Old Style" w:hAnsi="Goudy Old Style"/>
          <w:sz w:val="24"/>
          <w:szCs w:val="24"/>
        </w:rPr>
      </w:pPr>
      <w:r w:rsidRPr="00A45576">
        <w:rPr>
          <w:rFonts w:ascii="Goudy Old Style" w:hAnsi="Goudy Old Style"/>
          <w:sz w:val="24"/>
          <w:szCs w:val="24"/>
        </w:rPr>
        <w:t xml:space="preserve">Two definitions of Racism—Manie Bosman </w:t>
      </w:r>
    </w:p>
    <w:p w14:paraId="6CBD74C0" w14:textId="77777777" w:rsidR="0005412F" w:rsidRPr="00A45576" w:rsidRDefault="0005412F" w:rsidP="0005412F">
      <w:pPr>
        <w:pStyle w:val="DefaultValueStyle"/>
        <w:numPr>
          <w:ilvl w:val="1"/>
          <w:numId w:val="8"/>
        </w:numPr>
        <w:rPr>
          <w:rFonts w:ascii="Goudy Old Style" w:hAnsi="Goudy Old Style"/>
          <w:sz w:val="24"/>
          <w:szCs w:val="24"/>
        </w:rPr>
      </w:pPr>
      <w:r w:rsidRPr="00A45576">
        <w:rPr>
          <w:rFonts w:ascii="Goudy Old Style" w:hAnsi="Goudy Old Style"/>
          <w:sz w:val="24"/>
          <w:szCs w:val="24"/>
        </w:rPr>
        <w:t xml:space="preserve">Ideological (or Explicit or Overt Racism) </w:t>
      </w:r>
    </w:p>
    <w:p w14:paraId="136D54C5" w14:textId="77777777" w:rsidR="0005412F" w:rsidRPr="00A45576" w:rsidRDefault="0005412F" w:rsidP="0005412F">
      <w:pPr>
        <w:pStyle w:val="DefaultValueStyle"/>
        <w:numPr>
          <w:ilvl w:val="1"/>
          <w:numId w:val="8"/>
        </w:numPr>
        <w:rPr>
          <w:rFonts w:ascii="Goudy Old Style" w:hAnsi="Goudy Old Style"/>
          <w:sz w:val="24"/>
          <w:szCs w:val="24"/>
        </w:rPr>
      </w:pPr>
      <w:r w:rsidRPr="00A45576">
        <w:rPr>
          <w:rFonts w:ascii="Goudy Old Style" w:hAnsi="Goudy Old Style"/>
          <w:sz w:val="24"/>
          <w:szCs w:val="24"/>
        </w:rPr>
        <w:t xml:space="preserve">Conditioned (Implicit, Subconscious or Covert) Racism </w:t>
      </w:r>
    </w:p>
    <w:p w14:paraId="62E6D2F5" w14:textId="77777777" w:rsidR="0005412F" w:rsidRPr="00A45576" w:rsidRDefault="0005412F" w:rsidP="0005412F">
      <w:pPr>
        <w:pStyle w:val="DefaultValueStyle"/>
        <w:numPr>
          <w:ilvl w:val="1"/>
          <w:numId w:val="8"/>
        </w:numPr>
        <w:rPr>
          <w:rFonts w:ascii="Goudy Old Style" w:hAnsi="Goudy Old Style"/>
          <w:sz w:val="24"/>
          <w:szCs w:val="24"/>
        </w:rPr>
      </w:pPr>
      <w:r w:rsidRPr="00A45576">
        <w:rPr>
          <w:rFonts w:ascii="Goudy Old Style" w:hAnsi="Goudy Old Style"/>
          <w:sz w:val="24"/>
          <w:szCs w:val="24"/>
        </w:rPr>
        <w:t xml:space="preserve">Our Focus is on Implicit Racism  </w:t>
      </w:r>
    </w:p>
    <w:p w14:paraId="572E352F" w14:textId="77777777" w:rsidR="0005412F" w:rsidRPr="00A45576" w:rsidRDefault="0005412F" w:rsidP="0005412F">
      <w:pPr>
        <w:pStyle w:val="DefaultValueStyle"/>
        <w:numPr>
          <w:ilvl w:val="0"/>
          <w:numId w:val="6"/>
        </w:numPr>
        <w:rPr>
          <w:rFonts w:ascii="Goudy Old Style" w:hAnsi="Goudy Old Style"/>
          <w:sz w:val="24"/>
          <w:szCs w:val="24"/>
        </w:rPr>
      </w:pPr>
      <w:r w:rsidRPr="00A45576">
        <w:rPr>
          <w:rFonts w:ascii="Goudy Old Style" w:hAnsi="Goudy Old Style"/>
          <w:sz w:val="24"/>
          <w:szCs w:val="24"/>
        </w:rPr>
        <w:t xml:space="preserve">Information about Brain Research on Bias and Racism: 8 </w:t>
      </w:r>
      <w:proofErr w:type="gramStart"/>
      <w:r w:rsidRPr="00A45576">
        <w:rPr>
          <w:rFonts w:ascii="Goudy Old Style" w:hAnsi="Goudy Old Style"/>
          <w:sz w:val="24"/>
          <w:szCs w:val="24"/>
        </w:rPr>
        <w:t>Minutes  Bosman</w:t>
      </w:r>
      <w:proofErr w:type="gramEnd"/>
      <w:r w:rsidRPr="00A45576">
        <w:rPr>
          <w:rFonts w:ascii="Goudy Old Style" w:hAnsi="Goudy Old Style"/>
          <w:sz w:val="24"/>
          <w:szCs w:val="24"/>
        </w:rPr>
        <w:t xml:space="preserve"> [Objectives 2, 3] Lecture/Discussion </w:t>
      </w:r>
    </w:p>
    <w:p w14:paraId="70161A82" w14:textId="77777777" w:rsidR="0005412F" w:rsidRPr="00A45576" w:rsidRDefault="0005412F" w:rsidP="0005412F">
      <w:pPr>
        <w:pStyle w:val="DefaultValueStyle"/>
        <w:numPr>
          <w:ilvl w:val="0"/>
          <w:numId w:val="9"/>
        </w:numPr>
        <w:rPr>
          <w:rFonts w:ascii="Goudy Old Style" w:hAnsi="Goudy Old Style"/>
          <w:sz w:val="24"/>
          <w:szCs w:val="24"/>
        </w:rPr>
      </w:pPr>
      <w:r w:rsidRPr="00A45576">
        <w:rPr>
          <w:rFonts w:ascii="Goudy Old Style" w:hAnsi="Goudy Old Style"/>
          <w:sz w:val="24"/>
          <w:szCs w:val="24"/>
        </w:rPr>
        <w:t xml:space="preserve">Describe ingroups and </w:t>
      </w:r>
      <w:proofErr w:type="gramStart"/>
      <w:r w:rsidRPr="00A45576">
        <w:rPr>
          <w:rFonts w:ascii="Goudy Old Style" w:hAnsi="Goudy Old Style"/>
          <w:sz w:val="24"/>
          <w:szCs w:val="24"/>
        </w:rPr>
        <w:t>outgroups  first</w:t>
      </w:r>
      <w:proofErr w:type="gramEnd"/>
      <w:r w:rsidRPr="00A45576">
        <w:rPr>
          <w:rFonts w:ascii="Goudy Old Style" w:hAnsi="Goudy Old Style"/>
          <w:sz w:val="24"/>
          <w:szCs w:val="24"/>
        </w:rPr>
        <w:t xml:space="preserve"> mentioned in 1906 by William Graham Sumner—he identified it as ethnocentrism </w:t>
      </w:r>
    </w:p>
    <w:p w14:paraId="787DB308" w14:textId="77777777" w:rsidR="0005412F" w:rsidRPr="00A45576" w:rsidRDefault="0005412F" w:rsidP="0005412F">
      <w:pPr>
        <w:pStyle w:val="DefaultValueStyle"/>
        <w:numPr>
          <w:ilvl w:val="0"/>
          <w:numId w:val="9"/>
        </w:numPr>
        <w:rPr>
          <w:rFonts w:ascii="Goudy Old Style" w:hAnsi="Goudy Old Style"/>
          <w:sz w:val="24"/>
          <w:szCs w:val="24"/>
        </w:rPr>
      </w:pPr>
      <w:r w:rsidRPr="00A45576">
        <w:rPr>
          <w:rFonts w:ascii="Goudy Old Style" w:hAnsi="Goudy Old Style"/>
          <w:sz w:val="24"/>
          <w:szCs w:val="24"/>
        </w:rPr>
        <w:t xml:space="preserve">Consider in group/out group related to sports teams, red and blue politics </w:t>
      </w:r>
    </w:p>
    <w:p w14:paraId="4B455FC1" w14:textId="77777777" w:rsidR="0005412F" w:rsidRPr="00A45576" w:rsidRDefault="0005412F" w:rsidP="0005412F">
      <w:pPr>
        <w:pStyle w:val="DefaultValueStyle"/>
        <w:numPr>
          <w:ilvl w:val="0"/>
          <w:numId w:val="9"/>
        </w:numPr>
        <w:rPr>
          <w:rFonts w:ascii="Goudy Old Style" w:hAnsi="Goudy Old Style"/>
          <w:sz w:val="24"/>
          <w:szCs w:val="24"/>
        </w:rPr>
      </w:pPr>
      <w:r w:rsidRPr="00A45576">
        <w:rPr>
          <w:rFonts w:ascii="Goudy Old Style" w:hAnsi="Goudy Old Style"/>
          <w:sz w:val="24"/>
          <w:szCs w:val="24"/>
        </w:rPr>
        <w:t xml:space="preserve">Note that perceived differences and triggers to the amygdala.  Important to stop yourself and remember you are safe. This is cognitive reappraisal—how you think about a situation. It reduces bias in the moment and moving forward.  </w:t>
      </w:r>
    </w:p>
    <w:p w14:paraId="3E9D9094" w14:textId="77777777" w:rsidR="0005412F" w:rsidRPr="00A45576" w:rsidRDefault="0005412F" w:rsidP="0005412F">
      <w:pPr>
        <w:pStyle w:val="DefaultValueStyle"/>
        <w:numPr>
          <w:ilvl w:val="0"/>
          <w:numId w:val="9"/>
        </w:numPr>
        <w:rPr>
          <w:rFonts w:ascii="Goudy Old Style" w:hAnsi="Goudy Old Style"/>
          <w:sz w:val="24"/>
          <w:szCs w:val="24"/>
        </w:rPr>
      </w:pPr>
      <w:r w:rsidRPr="00A45576">
        <w:rPr>
          <w:rFonts w:ascii="Goudy Old Style" w:hAnsi="Goudy Old Style"/>
          <w:sz w:val="24"/>
          <w:szCs w:val="24"/>
        </w:rPr>
        <w:t xml:space="preserve">Emphasize the strong impact of conditioned racism on neural processes that are not in our consciousness or control.  </w:t>
      </w:r>
    </w:p>
    <w:p w14:paraId="0CF2F76C" w14:textId="77777777" w:rsidR="0005412F" w:rsidRPr="00A45576" w:rsidRDefault="0005412F" w:rsidP="0005412F">
      <w:pPr>
        <w:pStyle w:val="DefaultValueStyle"/>
        <w:numPr>
          <w:ilvl w:val="0"/>
          <w:numId w:val="9"/>
        </w:numPr>
        <w:rPr>
          <w:rFonts w:ascii="Goudy Old Style" w:hAnsi="Goudy Old Style"/>
          <w:sz w:val="24"/>
          <w:szCs w:val="24"/>
        </w:rPr>
      </w:pPr>
      <w:r w:rsidRPr="00A45576">
        <w:rPr>
          <w:rFonts w:ascii="Goudy Old Style" w:hAnsi="Goudy Old Style"/>
          <w:sz w:val="24"/>
          <w:szCs w:val="24"/>
        </w:rPr>
        <w:t xml:space="preserve">Consider that infants are not racist but catch up soon:  humans are born with a genetic preparedness to learn to fear individuals from different social groups.  Further, we will have a lifetime of social learning to mistrust and fear others as we are continuously exposed to negative images, stories, stereotypes, </w:t>
      </w:r>
      <w:proofErr w:type="gramStart"/>
      <w:r w:rsidRPr="00A45576">
        <w:rPr>
          <w:rFonts w:ascii="Goudy Old Style" w:hAnsi="Goudy Old Style"/>
          <w:sz w:val="24"/>
          <w:szCs w:val="24"/>
        </w:rPr>
        <w:t>archetypes</w:t>
      </w:r>
      <w:proofErr w:type="gramEnd"/>
      <w:r w:rsidRPr="00A45576">
        <w:rPr>
          <w:rFonts w:ascii="Goudy Old Style" w:hAnsi="Goudy Old Style"/>
          <w:sz w:val="24"/>
          <w:szCs w:val="24"/>
        </w:rPr>
        <w:t xml:space="preserve"> and memes of “them”.  </w:t>
      </w:r>
    </w:p>
    <w:p w14:paraId="22FA9AF3" w14:textId="77777777" w:rsidR="0005412F" w:rsidRPr="00A45576" w:rsidRDefault="0005412F" w:rsidP="0005412F">
      <w:pPr>
        <w:pStyle w:val="DefaultValueStyle"/>
        <w:numPr>
          <w:ilvl w:val="0"/>
          <w:numId w:val="9"/>
        </w:numPr>
        <w:rPr>
          <w:rFonts w:ascii="Goudy Old Style" w:hAnsi="Goudy Old Style"/>
          <w:sz w:val="24"/>
          <w:szCs w:val="24"/>
        </w:rPr>
      </w:pPr>
      <w:r w:rsidRPr="00A45576">
        <w:rPr>
          <w:rFonts w:ascii="Goudy Old Style" w:hAnsi="Goudy Old Style"/>
          <w:sz w:val="24"/>
          <w:szCs w:val="24"/>
        </w:rPr>
        <w:t xml:space="preserve">Mention </w:t>
      </w:r>
      <w:proofErr w:type="gramStart"/>
      <w:r w:rsidRPr="00A45576">
        <w:rPr>
          <w:rFonts w:ascii="Goudy Old Style" w:hAnsi="Goudy Old Style"/>
          <w:sz w:val="24"/>
          <w:szCs w:val="24"/>
        </w:rPr>
        <w:t>the  Williams</w:t>
      </w:r>
      <w:proofErr w:type="gramEnd"/>
      <w:r w:rsidRPr="00A45576">
        <w:rPr>
          <w:rFonts w:ascii="Goudy Old Style" w:hAnsi="Goudy Old Style"/>
          <w:sz w:val="24"/>
          <w:szCs w:val="24"/>
        </w:rPr>
        <w:t xml:space="preserve"> Syndrome:  abnormally friendly because they lack the sense of fear that the rest of us feel in some social circumstances.  </w:t>
      </w:r>
    </w:p>
    <w:p w14:paraId="1B152E17" w14:textId="77777777" w:rsidR="0005412F" w:rsidRPr="00A45576" w:rsidRDefault="0005412F" w:rsidP="0005412F">
      <w:pPr>
        <w:pStyle w:val="DefaultValueStyle"/>
        <w:numPr>
          <w:ilvl w:val="0"/>
          <w:numId w:val="6"/>
        </w:numPr>
        <w:rPr>
          <w:rFonts w:ascii="Goudy Old Style" w:hAnsi="Goudy Old Style"/>
          <w:sz w:val="24"/>
          <w:szCs w:val="24"/>
        </w:rPr>
      </w:pPr>
      <w:r w:rsidRPr="00A45576">
        <w:rPr>
          <w:rFonts w:ascii="Goudy Old Style" w:hAnsi="Goudy Old Style"/>
          <w:sz w:val="24"/>
          <w:szCs w:val="24"/>
        </w:rPr>
        <w:t xml:space="preserve">Present Information on Neuroscience from Perspective of Polyvagal Theory: 30 Minutes [Objectives 2 and 3] Lecture/Discussion </w:t>
      </w:r>
    </w:p>
    <w:p w14:paraId="47D4C75F" w14:textId="77777777" w:rsidR="0005412F" w:rsidRPr="00A45576" w:rsidRDefault="0005412F" w:rsidP="0005412F">
      <w:pPr>
        <w:pStyle w:val="DefaultValueStyle"/>
        <w:numPr>
          <w:ilvl w:val="0"/>
          <w:numId w:val="10"/>
        </w:numPr>
        <w:rPr>
          <w:rFonts w:ascii="Goudy Old Style" w:hAnsi="Goudy Old Style"/>
          <w:sz w:val="24"/>
          <w:szCs w:val="24"/>
        </w:rPr>
      </w:pPr>
      <w:r w:rsidRPr="00A45576">
        <w:rPr>
          <w:rFonts w:ascii="Goudy Old Style" w:hAnsi="Goudy Old Style"/>
          <w:sz w:val="24"/>
          <w:szCs w:val="24"/>
        </w:rPr>
        <w:t>Explain Polyvagal Theory</w:t>
      </w:r>
    </w:p>
    <w:p w14:paraId="5D9AD709" w14:textId="77777777" w:rsidR="0005412F" w:rsidRPr="00A45576" w:rsidRDefault="0005412F" w:rsidP="0005412F">
      <w:pPr>
        <w:pStyle w:val="DefaultValueStyle"/>
        <w:numPr>
          <w:ilvl w:val="0"/>
          <w:numId w:val="10"/>
        </w:numPr>
        <w:rPr>
          <w:rFonts w:ascii="Goudy Old Style" w:hAnsi="Goudy Old Style"/>
          <w:sz w:val="24"/>
          <w:szCs w:val="24"/>
        </w:rPr>
      </w:pPr>
      <w:r w:rsidRPr="00A45576">
        <w:rPr>
          <w:rFonts w:ascii="Goudy Old Style" w:hAnsi="Goudy Old Style"/>
          <w:sz w:val="24"/>
          <w:szCs w:val="24"/>
        </w:rPr>
        <w:lastRenderedPageBreak/>
        <w:t xml:space="preserve">Focus on </w:t>
      </w:r>
      <w:proofErr w:type="spellStart"/>
      <w:r w:rsidRPr="00A45576">
        <w:rPr>
          <w:rFonts w:ascii="Goudy Old Style" w:hAnsi="Goudy Old Style"/>
          <w:sz w:val="24"/>
          <w:szCs w:val="24"/>
        </w:rPr>
        <w:t>Neuroception</w:t>
      </w:r>
      <w:proofErr w:type="spellEnd"/>
      <w:r w:rsidRPr="00A45576">
        <w:rPr>
          <w:rFonts w:ascii="Goudy Old Style" w:hAnsi="Goudy Old Style"/>
          <w:sz w:val="24"/>
          <w:szCs w:val="24"/>
        </w:rPr>
        <w:t xml:space="preserve"> of Safety </w:t>
      </w:r>
    </w:p>
    <w:p w14:paraId="4591BD64" w14:textId="77777777" w:rsidR="0005412F" w:rsidRPr="00A45576" w:rsidRDefault="0005412F" w:rsidP="0005412F">
      <w:pPr>
        <w:pStyle w:val="DefaultValueStyle"/>
        <w:numPr>
          <w:ilvl w:val="0"/>
          <w:numId w:val="10"/>
        </w:numPr>
        <w:rPr>
          <w:rFonts w:ascii="Goudy Old Style" w:hAnsi="Goudy Old Style"/>
          <w:sz w:val="24"/>
          <w:szCs w:val="24"/>
        </w:rPr>
      </w:pPr>
      <w:r w:rsidRPr="00A45576">
        <w:rPr>
          <w:rFonts w:ascii="Goudy Old Style" w:hAnsi="Goudy Old Style"/>
          <w:sz w:val="24"/>
          <w:szCs w:val="24"/>
        </w:rPr>
        <w:t>Describe the role of the amygdala in sorting and consequent racism and unconscious bias</w:t>
      </w:r>
    </w:p>
    <w:p w14:paraId="13891758" w14:textId="77777777" w:rsidR="0005412F" w:rsidRPr="00A45576" w:rsidRDefault="0005412F" w:rsidP="0005412F">
      <w:pPr>
        <w:pStyle w:val="DefaultValueStyle"/>
        <w:numPr>
          <w:ilvl w:val="0"/>
          <w:numId w:val="10"/>
        </w:numPr>
        <w:rPr>
          <w:rFonts w:ascii="Goudy Old Style" w:hAnsi="Goudy Old Style"/>
          <w:sz w:val="24"/>
          <w:szCs w:val="24"/>
        </w:rPr>
      </w:pPr>
      <w:r w:rsidRPr="00A45576">
        <w:rPr>
          <w:rFonts w:ascii="Goudy Old Style" w:hAnsi="Goudy Old Style"/>
          <w:sz w:val="24"/>
          <w:szCs w:val="24"/>
        </w:rPr>
        <w:t xml:space="preserve">Describe the messaging to the hippocampus and cortex   </w:t>
      </w:r>
    </w:p>
    <w:p w14:paraId="1FE22B52" w14:textId="77777777" w:rsidR="0005412F" w:rsidRPr="00A45576" w:rsidRDefault="0005412F" w:rsidP="0005412F">
      <w:pPr>
        <w:pStyle w:val="DefaultValueStyle"/>
        <w:numPr>
          <w:ilvl w:val="0"/>
          <w:numId w:val="10"/>
        </w:numPr>
        <w:rPr>
          <w:rFonts w:ascii="Goudy Old Style" w:hAnsi="Goudy Old Style"/>
          <w:sz w:val="24"/>
          <w:szCs w:val="24"/>
        </w:rPr>
      </w:pPr>
      <w:r w:rsidRPr="00A45576">
        <w:rPr>
          <w:rFonts w:ascii="Goudy Old Style" w:hAnsi="Goudy Old Style"/>
          <w:sz w:val="24"/>
          <w:szCs w:val="24"/>
        </w:rPr>
        <w:t xml:space="preserve">Note malleability and rewiring of the brain at any age </w:t>
      </w:r>
    </w:p>
    <w:p w14:paraId="44139FF2" w14:textId="77777777" w:rsidR="0005412F" w:rsidRPr="00A45576" w:rsidRDefault="0005412F" w:rsidP="0005412F">
      <w:pPr>
        <w:pStyle w:val="DefaultValueStyle"/>
        <w:numPr>
          <w:ilvl w:val="0"/>
          <w:numId w:val="10"/>
        </w:numPr>
        <w:rPr>
          <w:rFonts w:ascii="Goudy Old Style" w:hAnsi="Goudy Old Style"/>
          <w:sz w:val="24"/>
          <w:szCs w:val="24"/>
        </w:rPr>
      </w:pPr>
      <w:r w:rsidRPr="00A45576">
        <w:rPr>
          <w:rFonts w:ascii="Goudy Old Style" w:hAnsi="Goudy Old Style"/>
          <w:sz w:val="24"/>
          <w:szCs w:val="24"/>
        </w:rPr>
        <w:t xml:space="preserve">Stress the importance of co-regulation in reducing implicit racism and outgroup bias  </w:t>
      </w:r>
    </w:p>
    <w:p w14:paraId="35BA6B79" w14:textId="77777777" w:rsidR="0005412F" w:rsidRPr="00A45576" w:rsidRDefault="0005412F" w:rsidP="0005412F">
      <w:pPr>
        <w:pStyle w:val="DefaultValueStyle"/>
        <w:numPr>
          <w:ilvl w:val="0"/>
          <w:numId w:val="6"/>
        </w:numPr>
        <w:rPr>
          <w:rFonts w:ascii="Goudy Old Style" w:hAnsi="Goudy Old Style"/>
          <w:sz w:val="24"/>
          <w:szCs w:val="24"/>
        </w:rPr>
      </w:pPr>
      <w:r w:rsidRPr="00A45576">
        <w:rPr>
          <w:rFonts w:ascii="Goudy Old Style" w:hAnsi="Goudy Old Style"/>
          <w:sz w:val="24"/>
          <w:szCs w:val="24"/>
        </w:rPr>
        <w:t xml:space="preserve">Consider How to Move Forward from Implicit Racism in a Group: 5 Minutes [Objective 4] Lecture/Discussion </w:t>
      </w:r>
    </w:p>
    <w:p w14:paraId="2A6E8EB7" w14:textId="77777777" w:rsidR="0005412F" w:rsidRPr="00A45576" w:rsidRDefault="0005412F" w:rsidP="0005412F">
      <w:pPr>
        <w:pStyle w:val="DefaultValueStyle"/>
        <w:numPr>
          <w:ilvl w:val="0"/>
          <w:numId w:val="11"/>
        </w:numPr>
        <w:rPr>
          <w:rFonts w:ascii="Goudy Old Style" w:hAnsi="Goudy Old Style"/>
          <w:sz w:val="24"/>
          <w:szCs w:val="24"/>
        </w:rPr>
      </w:pPr>
      <w:r w:rsidRPr="00A45576">
        <w:rPr>
          <w:rFonts w:ascii="Goudy Old Style" w:hAnsi="Goudy Old Style"/>
          <w:sz w:val="24"/>
          <w:szCs w:val="24"/>
        </w:rPr>
        <w:t>Be clear about how brain science works towards seeking comfort and the natural consequence of implicit racism</w:t>
      </w:r>
    </w:p>
    <w:p w14:paraId="2C835032" w14:textId="77777777" w:rsidR="0005412F" w:rsidRPr="00A45576" w:rsidRDefault="0005412F" w:rsidP="0005412F">
      <w:pPr>
        <w:pStyle w:val="DefaultValueStyle"/>
        <w:numPr>
          <w:ilvl w:val="0"/>
          <w:numId w:val="11"/>
        </w:numPr>
        <w:rPr>
          <w:rFonts w:ascii="Goudy Old Style" w:hAnsi="Goudy Old Style"/>
          <w:sz w:val="24"/>
          <w:szCs w:val="24"/>
        </w:rPr>
      </w:pPr>
      <w:r w:rsidRPr="00A45576">
        <w:rPr>
          <w:rFonts w:ascii="Goudy Old Style" w:hAnsi="Goudy Old Style"/>
          <w:sz w:val="24"/>
          <w:szCs w:val="24"/>
        </w:rPr>
        <w:t xml:space="preserve">Understand and identify what is happening in the moment within the self and “say the second thing” </w:t>
      </w:r>
    </w:p>
    <w:p w14:paraId="2FEAB5B6" w14:textId="77777777" w:rsidR="0005412F" w:rsidRPr="00A45576" w:rsidRDefault="0005412F" w:rsidP="0005412F">
      <w:pPr>
        <w:pStyle w:val="DefaultValueStyle"/>
        <w:numPr>
          <w:ilvl w:val="0"/>
          <w:numId w:val="11"/>
        </w:numPr>
        <w:rPr>
          <w:rFonts w:ascii="Goudy Old Style" w:hAnsi="Goudy Old Style"/>
          <w:sz w:val="24"/>
          <w:szCs w:val="24"/>
        </w:rPr>
      </w:pPr>
      <w:r w:rsidRPr="00A45576">
        <w:rPr>
          <w:rFonts w:ascii="Goudy Old Style" w:hAnsi="Goudy Old Style"/>
          <w:sz w:val="24"/>
          <w:szCs w:val="24"/>
        </w:rPr>
        <w:t xml:space="preserve">Encourage co-regulation of group members </w:t>
      </w:r>
    </w:p>
    <w:p w14:paraId="7F3534EC" w14:textId="77777777" w:rsidR="00A45576" w:rsidRPr="00A45576" w:rsidRDefault="0005412F" w:rsidP="0005412F">
      <w:pPr>
        <w:pStyle w:val="DefaultValueStyle"/>
        <w:numPr>
          <w:ilvl w:val="0"/>
          <w:numId w:val="11"/>
        </w:numPr>
        <w:rPr>
          <w:rFonts w:ascii="Goudy Old Style" w:hAnsi="Goudy Old Style"/>
          <w:sz w:val="24"/>
          <w:szCs w:val="24"/>
        </w:rPr>
      </w:pPr>
      <w:r w:rsidRPr="00A45576">
        <w:rPr>
          <w:rFonts w:ascii="Goudy Old Style" w:hAnsi="Goudy Old Style"/>
          <w:sz w:val="24"/>
          <w:szCs w:val="24"/>
        </w:rPr>
        <w:t xml:space="preserve">Present Bosman Suggestions:  </w:t>
      </w:r>
    </w:p>
    <w:p w14:paraId="03228D72" w14:textId="77777777" w:rsidR="00A45576" w:rsidRPr="00A45576" w:rsidRDefault="0005412F" w:rsidP="00A45576">
      <w:pPr>
        <w:pStyle w:val="DefaultValueStyle"/>
        <w:numPr>
          <w:ilvl w:val="1"/>
          <w:numId w:val="11"/>
        </w:numPr>
        <w:rPr>
          <w:rFonts w:ascii="Goudy Old Style" w:hAnsi="Goudy Old Style"/>
          <w:sz w:val="24"/>
          <w:szCs w:val="24"/>
        </w:rPr>
      </w:pPr>
      <w:r w:rsidRPr="00A45576">
        <w:rPr>
          <w:rFonts w:ascii="Goudy Old Style" w:hAnsi="Goudy Old Style"/>
          <w:sz w:val="24"/>
          <w:szCs w:val="24"/>
        </w:rPr>
        <w:t xml:space="preserve">There is a predisposition to label and treat outgroup as a threat </w:t>
      </w:r>
    </w:p>
    <w:p w14:paraId="19E37D97" w14:textId="77777777" w:rsidR="00A45576" w:rsidRPr="00A45576" w:rsidRDefault="0005412F" w:rsidP="00A45576">
      <w:pPr>
        <w:pStyle w:val="DefaultValueStyle"/>
        <w:numPr>
          <w:ilvl w:val="1"/>
          <w:numId w:val="11"/>
        </w:numPr>
        <w:rPr>
          <w:rFonts w:ascii="Goudy Old Style" w:hAnsi="Goudy Old Style"/>
          <w:sz w:val="24"/>
          <w:szCs w:val="24"/>
        </w:rPr>
      </w:pPr>
      <w:r w:rsidRPr="00A45576">
        <w:rPr>
          <w:rFonts w:ascii="Goudy Old Style" w:hAnsi="Goudy Old Style"/>
          <w:sz w:val="24"/>
          <w:szCs w:val="24"/>
        </w:rPr>
        <w:t xml:space="preserve">This racial predisposition can be amplified and reinforced but </w:t>
      </w:r>
    </w:p>
    <w:p w14:paraId="51D6EBB5" w14:textId="77777777" w:rsidR="00A45576" w:rsidRPr="00A45576" w:rsidRDefault="0005412F" w:rsidP="00A45576">
      <w:pPr>
        <w:pStyle w:val="DefaultValueStyle"/>
        <w:numPr>
          <w:ilvl w:val="1"/>
          <w:numId w:val="11"/>
        </w:numPr>
        <w:rPr>
          <w:rFonts w:ascii="Goudy Old Style" w:hAnsi="Goudy Old Style"/>
          <w:sz w:val="24"/>
          <w:szCs w:val="24"/>
        </w:rPr>
      </w:pPr>
      <w:r w:rsidRPr="00A45576">
        <w:rPr>
          <w:rFonts w:ascii="Goudy Old Style" w:hAnsi="Goudy Old Style"/>
          <w:sz w:val="24"/>
          <w:szCs w:val="24"/>
        </w:rPr>
        <w:t xml:space="preserve">Rewiring is possible (Add this to your perspective and attitude) </w:t>
      </w:r>
    </w:p>
    <w:p w14:paraId="7BD3E217" w14:textId="77777777" w:rsidR="00A45576" w:rsidRPr="00A45576" w:rsidRDefault="0005412F" w:rsidP="00A45576">
      <w:pPr>
        <w:pStyle w:val="DefaultValueStyle"/>
        <w:numPr>
          <w:ilvl w:val="1"/>
          <w:numId w:val="11"/>
        </w:numPr>
        <w:rPr>
          <w:rFonts w:ascii="Goudy Old Style" w:hAnsi="Goudy Old Style"/>
          <w:sz w:val="24"/>
          <w:szCs w:val="24"/>
        </w:rPr>
      </w:pPr>
      <w:r w:rsidRPr="00A45576">
        <w:rPr>
          <w:rFonts w:ascii="Goudy Old Style" w:hAnsi="Goudy Old Style"/>
          <w:sz w:val="24"/>
          <w:szCs w:val="24"/>
        </w:rPr>
        <w:t>Reframing is necessary – intentionally use your (cognitive) brain (to educate)</w:t>
      </w:r>
    </w:p>
    <w:p w14:paraId="41060095" w14:textId="77777777" w:rsidR="00A45576" w:rsidRPr="00A45576" w:rsidRDefault="0005412F" w:rsidP="00A45576">
      <w:pPr>
        <w:pStyle w:val="DefaultValueStyle"/>
        <w:numPr>
          <w:ilvl w:val="1"/>
          <w:numId w:val="11"/>
        </w:numPr>
        <w:rPr>
          <w:rFonts w:ascii="Goudy Old Style" w:hAnsi="Goudy Old Style"/>
          <w:sz w:val="24"/>
          <w:szCs w:val="24"/>
        </w:rPr>
      </w:pPr>
      <w:r w:rsidRPr="00A45576">
        <w:rPr>
          <w:rFonts w:ascii="Goudy Old Style" w:hAnsi="Goudy Old Style"/>
          <w:sz w:val="24"/>
          <w:szCs w:val="24"/>
        </w:rPr>
        <w:t xml:space="preserve">Exposure is critical – individual exposure (integrated groups) </w:t>
      </w:r>
    </w:p>
    <w:p w14:paraId="054BD845" w14:textId="77777777" w:rsidR="00A45576" w:rsidRPr="00A45576" w:rsidRDefault="0005412F" w:rsidP="00A45576">
      <w:pPr>
        <w:pStyle w:val="DefaultValueStyle"/>
        <w:numPr>
          <w:ilvl w:val="1"/>
          <w:numId w:val="11"/>
        </w:numPr>
        <w:rPr>
          <w:rFonts w:ascii="Goudy Old Style" w:hAnsi="Goudy Old Style"/>
          <w:sz w:val="24"/>
          <w:szCs w:val="24"/>
        </w:rPr>
      </w:pPr>
      <w:r w:rsidRPr="00A45576">
        <w:rPr>
          <w:rFonts w:ascii="Goudy Old Style" w:hAnsi="Goudy Old Style"/>
          <w:sz w:val="24"/>
          <w:szCs w:val="24"/>
        </w:rPr>
        <w:t xml:space="preserve">Facilitate safe connections between people.   </w:t>
      </w:r>
    </w:p>
    <w:p w14:paraId="581A44EF" w14:textId="77777777" w:rsidR="00A45576" w:rsidRPr="00A45576" w:rsidRDefault="0005412F" w:rsidP="00A45576">
      <w:pPr>
        <w:pStyle w:val="DefaultValueStyle"/>
        <w:numPr>
          <w:ilvl w:val="0"/>
          <w:numId w:val="6"/>
        </w:numPr>
        <w:rPr>
          <w:rFonts w:ascii="Goudy Old Style" w:hAnsi="Goudy Old Style"/>
          <w:sz w:val="24"/>
          <w:szCs w:val="24"/>
        </w:rPr>
      </w:pPr>
      <w:r w:rsidRPr="00A45576">
        <w:rPr>
          <w:rFonts w:ascii="Goudy Old Style" w:hAnsi="Goudy Old Style"/>
          <w:sz w:val="24"/>
          <w:szCs w:val="24"/>
        </w:rPr>
        <w:t xml:space="preserve">In Therapy Groups: 10 </w:t>
      </w:r>
      <w:proofErr w:type="gramStart"/>
      <w:r w:rsidRPr="00A45576">
        <w:rPr>
          <w:rFonts w:ascii="Goudy Old Style" w:hAnsi="Goudy Old Style"/>
          <w:sz w:val="24"/>
          <w:szCs w:val="24"/>
        </w:rPr>
        <w:t>Minutes  [</w:t>
      </w:r>
      <w:proofErr w:type="gramEnd"/>
      <w:r w:rsidRPr="00A45576">
        <w:rPr>
          <w:rFonts w:ascii="Goudy Old Style" w:hAnsi="Goudy Old Style"/>
          <w:sz w:val="24"/>
          <w:szCs w:val="24"/>
        </w:rPr>
        <w:t xml:space="preserve">Objective 4] Lecture/Discussion  </w:t>
      </w:r>
    </w:p>
    <w:p w14:paraId="2059CDF4" w14:textId="77777777" w:rsidR="00A45576" w:rsidRPr="00A45576" w:rsidRDefault="0005412F" w:rsidP="00A45576">
      <w:pPr>
        <w:pStyle w:val="DefaultValueStyle"/>
        <w:numPr>
          <w:ilvl w:val="0"/>
          <w:numId w:val="12"/>
        </w:numPr>
        <w:rPr>
          <w:rFonts w:ascii="Goudy Old Style" w:hAnsi="Goudy Old Style"/>
          <w:sz w:val="24"/>
          <w:szCs w:val="24"/>
        </w:rPr>
      </w:pPr>
      <w:r w:rsidRPr="00A45576">
        <w:rPr>
          <w:rFonts w:ascii="Goudy Old Style" w:hAnsi="Goudy Old Style"/>
          <w:sz w:val="24"/>
          <w:szCs w:val="24"/>
        </w:rPr>
        <w:t xml:space="preserve">Understand the frequency and inevitability of implicit racism </w:t>
      </w:r>
    </w:p>
    <w:p w14:paraId="53DC4DCF" w14:textId="77777777" w:rsidR="00A45576" w:rsidRPr="00A45576" w:rsidRDefault="0005412F" w:rsidP="00A45576">
      <w:pPr>
        <w:pStyle w:val="DefaultValueStyle"/>
        <w:numPr>
          <w:ilvl w:val="0"/>
          <w:numId w:val="12"/>
        </w:numPr>
        <w:rPr>
          <w:rFonts w:ascii="Goudy Old Style" w:hAnsi="Goudy Old Style"/>
          <w:sz w:val="24"/>
          <w:szCs w:val="24"/>
        </w:rPr>
      </w:pPr>
      <w:r w:rsidRPr="00A45576">
        <w:rPr>
          <w:rFonts w:ascii="Goudy Old Style" w:hAnsi="Goudy Old Style"/>
          <w:sz w:val="24"/>
          <w:szCs w:val="24"/>
        </w:rPr>
        <w:t xml:space="preserve">Present Fiske Perspective  </w:t>
      </w:r>
    </w:p>
    <w:p w14:paraId="7C42DE03" w14:textId="77777777" w:rsidR="00A45576" w:rsidRPr="00A45576" w:rsidRDefault="0005412F" w:rsidP="00A45576">
      <w:pPr>
        <w:pStyle w:val="DefaultValueStyle"/>
        <w:numPr>
          <w:ilvl w:val="1"/>
          <w:numId w:val="12"/>
        </w:numPr>
        <w:rPr>
          <w:rFonts w:ascii="Goudy Old Style" w:hAnsi="Goudy Old Style"/>
          <w:sz w:val="24"/>
          <w:szCs w:val="24"/>
        </w:rPr>
      </w:pPr>
      <w:r w:rsidRPr="00A45576">
        <w:rPr>
          <w:rFonts w:ascii="Goudy Old Style" w:hAnsi="Goudy Old Style"/>
          <w:sz w:val="24"/>
          <w:szCs w:val="24"/>
        </w:rPr>
        <w:t xml:space="preserve">We identify another person’s apparent race, </w:t>
      </w:r>
      <w:proofErr w:type="gramStart"/>
      <w:r w:rsidRPr="00A45576">
        <w:rPr>
          <w:rFonts w:ascii="Goudy Old Style" w:hAnsi="Goudy Old Style"/>
          <w:sz w:val="24"/>
          <w:szCs w:val="24"/>
        </w:rPr>
        <w:t>gender</w:t>
      </w:r>
      <w:proofErr w:type="gramEnd"/>
      <w:r w:rsidRPr="00A45576">
        <w:rPr>
          <w:rFonts w:ascii="Goudy Old Style" w:hAnsi="Goudy Old Style"/>
          <w:sz w:val="24"/>
          <w:szCs w:val="24"/>
        </w:rPr>
        <w:t xml:space="preserve"> and age in a matter of milliseconds.  In this blink of an eye, a complex network of stereotypes, emotional prejudices and behavioral impulses activates.   </w:t>
      </w:r>
    </w:p>
    <w:p w14:paraId="297C413C" w14:textId="77777777" w:rsidR="00A45576" w:rsidRPr="00A45576" w:rsidRDefault="0005412F" w:rsidP="00A45576">
      <w:pPr>
        <w:pStyle w:val="DefaultValueStyle"/>
        <w:numPr>
          <w:ilvl w:val="1"/>
          <w:numId w:val="12"/>
        </w:numPr>
        <w:rPr>
          <w:rFonts w:ascii="Goudy Old Style" w:hAnsi="Goudy Old Style"/>
          <w:sz w:val="24"/>
          <w:szCs w:val="24"/>
        </w:rPr>
      </w:pPr>
      <w:r w:rsidRPr="00A45576">
        <w:rPr>
          <w:rFonts w:ascii="Goudy Old Style" w:hAnsi="Goudy Old Style"/>
          <w:sz w:val="24"/>
          <w:szCs w:val="24"/>
        </w:rPr>
        <w:lastRenderedPageBreak/>
        <w:t>Process them consciously.  In less than a second, we can rein in unwanted prejudices</w:t>
      </w:r>
    </w:p>
    <w:p w14:paraId="38E46EAF" w14:textId="77777777" w:rsidR="00A45576" w:rsidRPr="00A45576" w:rsidRDefault="0005412F" w:rsidP="00A45576">
      <w:pPr>
        <w:pStyle w:val="DefaultValueStyle"/>
        <w:numPr>
          <w:ilvl w:val="0"/>
          <w:numId w:val="12"/>
        </w:numPr>
        <w:rPr>
          <w:rFonts w:ascii="Goudy Old Style" w:hAnsi="Goudy Old Style"/>
          <w:sz w:val="24"/>
          <w:szCs w:val="24"/>
        </w:rPr>
      </w:pPr>
      <w:r w:rsidRPr="00A45576">
        <w:rPr>
          <w:rFonts w:ascii="Goudy Old Style" w:hAnsi="Goudy Old Style"/>
          <w:sz w:val="24"/>
          <w:szCs w:val="24"/>
        </w:rPr>
        <w:t xml:space="preserve">Present Johnson Material </w:t>
      </w:r>
    </w:p>
    <w:p w14:paraId="3CB22941" w14:textId="77777777" w:rsidR="00A45576" w:rsidRPr="00A45576" w:rsidRDefault="0005412F" w:rsidP="00A45576">
      <w:pPr>
        <w:pStyle w:val="DefaultValueStyle"/>
        <w:numPr>
          <w:ilvl w:val="1"/>
          <w:numId w:val="12"/>
        </w:numPr>
        <w:rPr>
          <w:rFonts w:ascii="Goudy Old Style" w:hAnsi="Goudy Old Style"/>
          <w:sz w:val="24"/>
          <w:szCs w:val="24"/>
        </w:rPr>
      </w:pPr>
      <w:r w:rsidRPr="00A45576">
        <w:rPr>
          <w:rFonts w:ascii="Goudy Old Style" w:hAnsi="Goudy Old Style"/>
          <w:sz w:val="24"/>
          <w:szCs w:val="24"/>
        </w:rPr>
        <w:t xml:space="preserve">Facial expresses betray prejudice even when we don’t want them to. </w:t>
      </w:r>
    </w:p>
    <w:p w14:paraId="1848902E" w14:textId="77777777" w:rsidR="00A45576" w:rsidRPr="00A45576" w:rsidRDefault="0005412F" w:rsidP="00A45576">
      <w:pPr>
        <w:pStyle w:val="DefaultValueStyle"/>
        <w:numPr>
          <w:ilvl w:val="1"/>
          <w:numId w:val="12"/>
        </w:numPr>
        <w:rPr>
          <w:rFonts w:ascii="Goudy Old Style" w:hAnsi="Goudy Old Style"/>
          <w:sz w:val="24"/>
          <w:szCs w:val="24"/>
        </w:rPr>
      </w:pPr>
      <w:r w:rsidRPr="00A45576">
        <w:rPr>
          <w:rFonts w:ascii="Goudy Old Style" w:hAnsi="Goudy Old Style"/>
          <w:sz w:val="24"/>
          <w:szCs w:val="24"/>
        </w:rPr>
        <w:t xml:space="preserve">These prejudices can be dispelled by a smile! </w:t>
      </w:r>
    </w:p>
    <w:p w14:paraId="0444C904" w14:textId="77777777" w:rsidR="00A45576" w:rsidRPr="00A45576" w:rsidRDefault="0005412F" w:rsidP="00A45576">
      <w:pPr>
        <w:pStyle w:val="DefaultValueStyle"/>
        <w:numPr>
          <w:ilvl w:val="0"/>
          <w:numId w:val="12"/>
        </w:numPr>
        <w:rPr>
          <w:rFonts w:ascii="Goudy Old Style" w:hAnsi="Goudy Old Style"/>
          <w:sz w:val="24"/>
          <w:szCs w:val="24"/>
        </w:rPr>
      </w:pPr>
      <w:r w:rsidRPr="00A45576">
        <w:rPr>
          <w:rFonts w:ascii="Goudy Old Style" w:hAnsi="Goudy Old Style"/>
          <w:sz w:val="24"/>
          <w:szCs w:val="24"/>
        </w:rPr>
        <w:t xml:space="preserve">Present </w:t>
      </w:r>
      <w:proofErr w:type="spellStart"/>
      <w:r w:rsidRPr="00A45576">
        <w:rPr>
          <w:rFonts w:ascii="Goudy Old Style" w:hAnsi="Goudy Old Style"/>
          <w:sz w:val="24"/>
          <w:szCs w:val="24"/>
        </w:rPr>
        <w:t>Amodia</w:t>
      </w:r>
      <w:proofErr w:type="spellEnd"/>
      <w:r w:rsidRPr="00A45576">
        <w:rPr>
          <w:rFonts w:ascii="Goudy Old Style" w:hAnsi="Goudy Old Style"/>
          <w:sz w:val="24"/>
          <w:szCs w:val="24"/>
        </w:rPr>
        <w:t xml:space="preserve"> Perspective </w:t>
      </w:r>
    </w:p>
    <w:p w14:paraId="7D5D27AA" w14:textId="77777777" w:rsidR="00A45576" w:rsidRPr="00A45576" w:rsidRDefault="0005412F" w:rsidP="00A45576">
      <w:pPr>
        <w:pStyle w:val="DefaultValueStyle"/>
        <w:numPr>
          <w:ilvl w:val="1"/>
          <w:numId w:val="12"/>
        </w:numPr>
        <w:rPr>
          <w:rFonts w:ascii="Goudy Old Style" w:hAnsi="Goudy Old Style"/>
          <w:sz w:val="24"/>
          <w:szCs w:val="24"/>
        </w:rPr>
      </w:pPr>
      <w:r w:rsidRPr="00A45576">
        <w:rPr>
          <w:rFonts w:ascii="Goudy Old Style" w:hAnsi="Goudy Old Style"/>
          <w:sz w:val="24"/>
          <w:szCs w:val="24"/>
        </w:rPr>
        <w:t xml:space="preserve">The neocortex provides a mechanism for fine-tuning and augmenting the functions of subcortical structures </w:t>
      </w:r>
    </w:p>
    <w:p w14:paraId="475236C0" w14:textId="77777777" w:rsidR="00A45576" w:rsidRPr="00A45576" w:rsidRDefault="0005412F" w:rsidP="00A45576">
      <w:pPr>
        <w:pStyle w:val="DefaultValueStyle"/>
        <w:numPr>
          <w:ilvl w:val="1"/>
          <w:numId w:val="12"/>
        </w:numPr>
        <w:rPr>
          <w:rFonts w:ascii="Goudy Old Style" w:hAnsi="Goudy Old Style"/>
          <w:sz w:val="24"/>
          <w:szCs w:val="24"/>
        </w:rPr>
      </w:pPr>
      <w:r w:rsidRPr="00A45576">
        <w:rPr>
          <w:rFonts w:ascii="Goudy Old Style" w:hAnsi="Goudy Old Style"/>
          <w:sz w:val="24"/>
          <w:szCs w:val="24"/>
        </w:rPr>
        <w:t xml:space="preserve">The brain cannot be antiracist because it never stops spotting differences and sorting people into categories.  But if the goal is to make judgments without regard to race, the brain can do that, though it takes effort and practice </w:t>
      </w:r>
    </w:p>
    <w:p w14:paraId="62A5DA96" w14:textId="77777777" w:rsidR="00A45576" w:rsidRPr="00A45576" w:rsidRDefault="0005412F" w:rsidP="00A45576">
      <w:pPr>
        <w:pStyle w:val="DefaultValueStyle"/>
        <w:numPr>
          <w:ilvl w:val="1"/>
          <w:numId w:val="12"/>
        </w:numPr>
        <w:rPr>
          <w:rFonts w:ascii="Goudy Old Style" w:hAnsi="Goudy Old Style"/>
          <w:sz w:val="24"/>
          <w:szCs w:val="24"/>
        </w:rPr>
      </w:pPr>
      <w:r w:rsidRPr="00A45576">
        <w:rPr>
          <w:rFonts w:ascii="Goudy Old Style" w:hAnsi="Goudy Old Style"/>
          <w:sz w:val="24"/>
          <w:szCs w:val="24"/>
        </w:rPr>
        <w:t xml:space="preserve">Slipups lead to renewed efforts to respond without prejudice </w:t>
      </w:r>
    </w:p>
    <w:p w14:paraId="60205B4F" w14:textId="77777777" w:rsidR="00A45576" w:rsidRPr="00A45576" w:rsidRDefault="0005412F" w:rsidP="00A45576">
      <w:pPr>
        <w:pStyle w:val="DefaultValueStyle"/>
        <w:numPr>
          <w:ilvl w:val="0"/>
          <w:numId w:val="12"/>
        </w:numPr>
        <w:rPr>
          <w:rFonts w:ascii="Goudy Old Style" w:hAnsi="Goudy Old Style"/>
          <w:sz w:val="24"/>
          <w:szCs w:val="24"/>
        </w:rPr>
      </w:pPr>
      <w:r w:rsidRPr="00A45576">
        <w:rPr>
          <w:rFonts w:ascii="Goudy Old Style" w:hAnsi="Goudy Old Style"/>
          <w:sz w:val="24"/>
          <w:szCs w:val="24"/>
        </w:rPr>
        <w:t xml:space="preserve">In Our Therapy Groups  </w:t>
      </w:r>
    </w:p>
    <w:p w14:paraId="29C2BB75" w14:textId="77777777" w:rsidR="00A45576" w:rsidRPr="00A45576" w:rsidRDefault="0005412F" w:rsidP="00A45576">
      <w:pPr>
        <w:pStyle w:val="DefaultValueStyle"/>
        <w:numPr>
          <w:ilvl w:val="1"/>
          <w:numId w:val="12"/>
        </w:numPr>
        <w:rPr>
          <w:rFonts w:ascii="Goudy Old Style" w:hAnsi="Goudy Old Style"/>
          <w:sz w:val="24"/>
          <w:szCs w:val="24"/>
        </w:rPr>
      </w:pPr>
      <w:r w:rsidRPr="00A45576">
        <w:rPr>
          <w:rFonts w:ascii="Goudy Old Style" w:hAnsi="Goudy Old Style"/>
          <w:sz w:val="24"/>
          <w:szCs w:val="24"/>
        </w:rPr>
        <w:t xml:space="preserve">Address microaggressions when they occur </w:t>
      </w:r>
    </w:p>
    <w:p w14:paraId="2D03784A" w14:textId="77777777" w:rsidR="00A45576" w:rsidRPr="00A45576" w:rsidRDefault="0005412F" w:rsidP="00A45576">
      <w:pPr>
        <w:pStyle w:val="DefaultValueStyle"/>
        <w:numPr>
          <w:ilvl w:val="1"/>
          <w:numId w:val="12"/>
        </w:numPr>
        <w:rPr>
          <w:rFonts w:ascii="Goudy Old Style" w:hAnsi="Goudy Old Style"/>
          <w:sz w:val="24"/>
          <w:szCs w:val="24"/>
        </w:rPr>
      </w:pPr>
      <w:r w:rsidRPr="00A45576">
        <w:rPr>
          <w:rFonts w:ascii="Goudy Old Style" w:hAnsi="Goudy Old Style"/>
          <w:sz w:val="24"/>
          <w:szCs w:val="24"/>
        </w:rPr>
        <w:t xml:space="preserve">Make the contract clear that you will educate and address this issue </w:t>
      </w:r>
    </w:p>
    <w:p w14:paraId="509D6CF7" w14:textId="77777777" w:rsidR="00A45576" w:rsidRPr="00A45576" w:rsidRDefault="0005412F" w:rsidP="00A45576">
      <w:pPr>
        <w:pStyle w:val="DefaultValueStyle"/>
        <w:numPr>
          <w:ilvl w:val="1"/>
          <w:numId w:val="12"/>
        </w:numPr>
        <w:rPr>
          <w:rFonts w:ascii="Goudy Old Style" w:hAnsi="Goudy Old Style"/>
          <w:sz w:val="24"/>
          <w:szCs w:val="24"/>
        </w:rPr>
      </w:pPr>
      <w:r w:rsidRPr="00A45576">
        <w:rPr>
          <w:rFonts w:ascii="Goudy Old Style" w:hAnsi="Goudy Old Style"/>
          <w:sz w:val="24"/>
          <w:szCs w:val="24"/>
        </w:rPr>
        <w:t xml:space="preserve">In process and therapy groups:  Consider usefulness of Affinity Groups and/or Integrated Groups  </w:t>
      </w:r>
    </w:p>
    <w:p w14:paraId="4EB7D168" w14:textId="77777777" w:rsidR="00A45576" w:rsidRPr="00A45576" w:rsidRDefault="0005412F" w:rsidP="00A45576">
      <w:pPr>
        <w:pStyle w:val="DefaultValueStyle"/>
        <w:numPr>
          <w:ilvl w:val="0"/>
          <w:numId w:val="6"/>
        </w:numPr>
        <w:rPr>
          <w:rFonts w:ascii="Goudy Old Style" w:hAnsi="Goudy Old Style"/>
          <w:sz w:val="24"/>
          <w:szCs w:val="24"/>
        </w:rPr>
      </w:pPr>
      <w:r w:rsidRPr="00A45576">
        <w:rPr>
          <w:rFonts w:ascii="Goudy Old Style" w:hAnsi="Goudy Old Style"/>
          <w:sz w:val="24"/>
          <w:szCs w:val="24"/>
        </w:rPr>
        <w:t xml:space="preserve">Questions about the Above Material:  7 Minutes [Objectives 1, 2, 3] Discussion   </w:t>
      </w:r>
    </w:p>
    <w:p w14:paraId="32F905D2" w14:textId="77777777" w:rsidR="00A45576" w:rsidRPr="00A45576" w:rsidRDefault="0005412F" w:rsidP="00A45576">
      <w:pPr>
        <w:pStyle w:val="DefaultValueStyle"/>
        <w:numPr>
          <w:ilvl w:val="0"/>
          <w:numId w:val="6"/>
        </w:numPr>
        <w:rPr>
          <w:rFonts w:ascii="Goudy Old Style" w:hAnsi="Goudy Old Style"/>
          <w:sz w:val="24"/>
          <w:szCs w:val="24"/>
        </w:rPr>
      </w:pPr>
      <w:r w:rsidRPr="00A45576">
        <w:rPr>
          <w:rFonts w:ascii="Goudy Old Style" w:hAnsi="Goudy Old Style"/>
          <w:sz w:val="24"/>
          <w:szCs w:val="24"/>
        </w:rPr>
        <w:t xml:space="preserve">Contract for our Group 50 Minutes [Objective 4] Demonstration Group  </w:t>
      </w:r>
    </w:p>
    <w:p w14:paraId="269EF249" w14:textId="77777777" w:rsidR="00A45576" w:rsidRPr="00A45576" w:rsidRDefault="0005412F" w:rsidP="00A45576">
      <w:pPr>
        <w:pStyle w:val="DefaultValueStyle"/>
        <w:numPr>
          <w:ilvl w:val="0"/>
          <w:numId w:val="13"/>
        </w:numPr>
        <w:rPr>
          <w:rFonts w:ascii="Goudy Old Style" w:hAnsi="Goudy Old Style"/>
          <w:sz w:val="24"/>
          <w:szCs w:val="24"/>
        </w:rPr>
      </w:pPr>
      <w:r w:rsidRPr="00A45576">
        <w:rPr>
          <w:rFonts w:ascii="Goudy Old Style" w:hAnsi="Goudy Old Style"/>
          <w:sz w:val="24"/>
          <w:szCs w:val="24"/>
        </w:rPr>
        <w:t xml:space="preserve">We will meet for 45 minutes.  </w:t>
      </w:r>
    </w:p>
    <w:p w14:paraId="7E1CF345" w14:textId="77777777" w:rsidR="00A45576" w:rsidRPr="00A45576" w:rsidRDefault="0005412F" w:rsidP="00A45576">
      <w:pPr>
        <w:pStyle w:val="DefaultValueStyle"/>
        <w:numPr>
          <w:ilvl w:val="0"/>
          <w:numId w:val="13"/>
        </w:numPr>
        <w:rPr>
          <w:rFonts w:ascii="Goudy Old Style" w:hAnsi="Goudy Old Style"/>
          <w:sz w:val="24"/>
          <w:szCs w:val="24"/>
        </w:rPr>
      </w:pPr>
      <w:r w:rsidRPr="00A45576">
        <w:rPr>
          <w:rFonts w:ascii="Goudy Old Style" w:hAnsi="Goudy Old Style"/>
          <w:sz w:val="24"/>
          <w:szCs w:val="24"/>
        </w:rPr>
        <w:t xml:space="preserve">Note the experience within your body as you look at one another.  </w:t>
      </w:r>
    </w:p>
    <w:p w14:paraId="4C295ABE" w14:textId="77777777" w:rsidR="00A45576" w:rsidRPr="00A45576" w:rsidRDefault="0005412F" w:rsidP="00A45576">
      <w:pPr>
        <w:pStyle w:val="DefaultValueStyle"/>
        <w:numPr>
          <w:ilvl w:val="0"/>
          <w:numId w:val="13"/>
        </w:numPr>
        <w:rPr>
          <w:rFonts w:ascii="Goudy Old Style" w:hAnsi="Goudy Old Style"/>
          <w:sz w:val="24"/>
          <w:szCs w:val="24"/>
        </w:rPr>
      </w:pPr>
      <w:r w:rsidRPr="00A45576">
        <w:rPr>
          <w:rFonts w:ascii="Goudy Old Style" w:hAnsi="Goudy Old Style"/>
          <w:sz w:val="24"/>
          <w:szCs w:val="24"/>
        </w:rPr>
        <w:t xml:space="preserve">Pay attention to the inevitable implicit racism that arises with each of us, as we are making assumptions and judgements all the time </w:t>
      </w:r>
    </w:p>
    <w:p w14:paraId="586722FB" w14:textId="77777777" w:rsidR="00A45576" w:rsidRPr="00A45576" w:rsidRDefault="0005412F" w:rsidP="00A45576">
      <w:pPr>
        <w:pStyle w:val="DefaultValueStyle"/>
        <w:numPr>
          <w:ilvl w:val="0"/>
          <w:numId w:val="13"/>
        </w:numPr>
        <w:rPr>
          <w:rFonts w:ascii="Goudy Old Style" w:hAnsi="Goudy Old Style"/>
          <w:sz w:val="24"/>
          <w:szCs w:val="24"/>
        </w:rPr>
      </w:pPr>
      <w:r w:rsidRPr="00A45576">
        <w:rPr>
          <w:rFonts w:ascii="Goudy Old Style" w:hAnsi="Goudy Old Style"/>
          <w:sz w:val="24"/>
          <w:szCs w:val="24"/>
        </w:rPr>
        <w:t xml:space="preserve">Talk about it—gently and carefully with one another </w:t>
      </w:r>
    </w:p>
    <w:p w14:paraId="390ED98D" w14:textId="77777777" w:rsidR="00A45576" w:rsidRPr="00A45576" w:rsidRDefault="0005412F" w:rsidP="00A45576">
      <w:pPr>
        <w:pStyle w:val="DefaultValueStyle"/>
        <w:numPr>
          <w:ilvl w:val="0"/>
          <w:numId w:val="13"/>
        </w:numPr>
        <w:rPr>
          <w:rFonts w:ascii="Goudy Old Style" w:hAnsi="Goudy Old Style"/>
          <w:sz w:val="24"/>
          <w:szCs w:val="24"/>
        </w:rPr>
      </w:pPr>
      <w:r w:rsidRPr="00A45576">
        <w:rPr>
          <w:rFonts w:ascii="Goudy Old Style" w:hAnsi="Goudy Old Style"/>
          <w:sz w:val="24"/>
          <w:szCs w:val="24"/>
        </w:rPr>
        <w:t xml:space="preserve">Note the co-regulation  </w:t>
      </w:r>
    </w:p>
    <w:p w14:paraId="24F319E4" w14:textId="77777777" w:rsidR="00A45576" w:rsidRPr="00A45576" w:rsidRDefault="0005412F" w:rsidP="00A45576">
      <w:pPr>
        <w:pStyle w:val="DefaultValueStyle"/>
        <w:numPr>
          <w:ilvl w:val="0"/>
          <w:numId w:val="13"/>
        </w:numPr>
        <w:rPr>
          <w:rFonts w:ascii="Goudy Old Style" w:hAnsi="Goudy Old Style"/>
          <w:sz w:val="24"/>
          <w:szCs w:val="24"/>
        </w:rPr>
      </w:pPr>
      <w:r w:rsidRPr="00A45576">
        <w:rPr>
          <w:rFonts w:ascii="Goudy Old Style" w:hAnsi="Goudy Old Style"/>
          <w:sz w:val="24"/>
          <w:szCs w:val="24"/>
        </w:rPr>
        <w:t xml:space="preserve">Consider the changes within the self and what you are learning   </w:t>
      </w:r>
    </w:p>
    <w:p w14:paraId="25D27B9E" w14:textId="77777777" w:rsidR="00A45576" w:rsidRPr="00A45576" w:rsidRDefault="0005412F" w:rsidP="00A45576">
      <w:pPr>
        <w:pStyle w:val="DefaultValueStyle"/>
        <w:numPr>
          <w:ilvl w:val="0"/>
          <w:numId w:val="6"/>
        </w:numPr>
        <w:rPr>
          <w:rFonts w:ascii="Goudy Old Style" w:hAnsi="Goudy Old Style"/>
          <w:sz w:val="24"/>
          <w:szCs w:val="24"/>
        </w:rPr>
      </w:pPr>
      <w:r w:rsidRPr="00A45576">
        <w:rPr>
          <w:rFonts w:ascii="Goudy Old Style" w:hAnsi="Goudy Old Style"/>
          <w:sz w:val="24"/>
          <w:szCs w:val="24"/>
        </w:rPr>
        <w:t xml:space="preserve">Discussion 15 minutes: [Objectives, 1, 2, 3, 4]  </w:t>
      </w:r>
    </w:p>
    <w:p w14:paraId="0F88FED9" w14:textId="3AB0EACC" w:rsidR="0005412F" w:rsidRPr="00A45576" w:rsidRDefault="00A45576" w:rsidP="00A45576">
      <w:pPr>
        <w:pStyle w:val="DefaultValueStyle"/>
        <w:numPr>
          <w:ilvl w:val="0"/>
          <w:numId w:val="6"/>
        </w:numPr>
        <w:rPr>
          <w:rFonts w:ascii="Goudy Old Style" w:hAnsi="Goudy Old Style"/>
          <w:sz w:val="24"/>
          <w:szCs w:val="24"/>
        </w:rPr>
      </w:pPr>
      <w:r w:rsidRPr="00A45576">
        <w:rPr>
          <w:rFonts w:ascii="Goudy Old Style" w:hAnsi="Goudy Old Style"/>
          <w:sz w:val="24"/>
          <w:szCs w:val="24"/>
        </w:rPr>
        <w:lastRenderedPageBreak/>
        <w:t xml:space="preserve"> </w:t>
      </w:r>
      <w:r w:rsidRPr="00A45576">
        <w:rPr>
          <w:rFonts w:ascii="Goudy Old Style" w:hAnsi="Goudy Old Style"/>
          <w:sz w:val="24"/>
          <w:szCs w:val="24"/>
        </w:rPr>
        <w:tab/>
      </w:r>
      <w:r w:rsidR="0005412F" w:rsidRPr="00A45576">
        <w:rPr>
          <w:rFonts w:ascii="Goudy Old Style" w:hAnsi="Goudy Old Style"/>
          <w:sz w:val="24"/>
          <w:szCs w:val="24"/>
        </w:rPr>
        <w:t>Evaluation 5 minutes</w:t>
      </w:r>
    </w:p>
    <w:p w14:paraId="4A415B1C" w14:textId="77777777" w:rsidR="00154679" w:rsidRPr="00A45576" w:rsidRDefault="00154679" w:rsidP="00154679">
      <w:pPr>
        <w:spacing w:line="240" w:lineRule="exact"/>
        <w:rPr>
          <w:rFonts w:ascii="Goudy Old Style" w:eastAsia="Arial" w:hAnsi="Goudy Old Style"/>
          <w:color w:val="000000"/>
        </w:rPr>
      </w:pPr>
    </w:p>
    <w:p w14:paraId="48512BCB" w14:textId="77777777" w:rsidR="00154679" w:rsidRPr="00A45576" w:rsidRDefault="00154679" w:rsidP="00154679">
      <w:pPr>
        <w:spacing w:line="240" w:lineRule="exact"/>
        <w:rPr>
          <w:rFonts w:ascii="Goudy Old Style" w:hAnsi="Goudy Old Style"/>
          <w:b/>
        </w:rPr>
      </w:pPr>
      <w:r w:rsidRPr="00A45576">
        <w:rPr>
          <w:rFonts w:ascii="Goudy Old Style" w:hAnsi="Goudy Old Style"/>
          <w:b/>
        </w:rPr>
        <w:t>Assessment Questions:</w:t>
      </w:r>
    </w:p>
    <w:p w14:paraId="0E5C7FF3" w14:textId="77777777" w:rsidR="00A45576" w:rsidRPr="00A45576" w:rsidRDefault="00A45576" w:rsidP="00A45576">
      <w:pPr>
        <w:pStyle w:val="DefaultLabelStyle"/>
        <w:rPr>
          <w:rFonts w:ascii="Goudy Old Style" w:hAnsi="Goudy Old Style"/>
          <w:sz w:val="24"/>
          <w:szCs w:val="24"/>
        </w:rPr>
      </w:pPr>
      <w:r w:rsidRPr="00A45576">
        <w:rPr>
          <w:rFonts w:ascii="Goudy Old Style" w:hAnsi="Goudy Old Style"/>
          <w:sz w:val="24"/>
          <w:szCs w:val="24"/>
        </w:rPr>
        <w:t>Question 1 (include possible answers)</w:t>
      </w:r>
    </w:p>
    <w:p w14:paraId="0DA537EA" w14:textId="77777777" w:rsidR="00A45576" w:rsidRPr="00A45576" w:rsidRDefault="00A45576" w:rsidP="00A45576">
      <w:pPr>
        <w:pStyle w:val="DefaultValueStyle"/>
        <w:rPr>
          <w:rFonts w:ascii="Goudy Old Style" w:hAnsi="Goudy Old Style"/>
          <w:sz w:val="24"/>
          <w:szCs w:val="24"/>
        </w:rPr>
      </w:pPr>
      <w:r w:rsidRPr="00A45576">
        <w:rPr>
          <w:rFonts w:ascii="Goudy Old Style" w:hAnsi="Goudy Old Style"/>
          <w:sz w:val="24"/>
          <w:szCs w:val="24"/>
        </w:rPr>
        <w:t xml:space="preserve">Another description </w:t>
      </w:r>
      <w:proofErr w:type="gramStart"/>
      <w:r w:rsidRPr="00A45576">
        <w:rPr>
          <w:rFonts w:ascii="Goudy Old Style" w:hAnsi="Goudy Old Style"/>
          <w:sz w:val="24"/>
          <w:szCs w:val="24"/>
        </w:rPr>
        <w:t>of  “</w:t>
      </w:r>
      <w:proofErr w:type="gramEnd"/>
      <w:r w:rsidRPr="00A45576">
        <w:rPr>
          <w:rFonts w:ascii="Goudy Old Style" w:hAnsi="Goudy Old Style"/>
          <w:sz w:val="24"/>
          <w:szCs w:val="24"/>
        </w:rPr>
        <w:t>explicit” racism is __________. A.</w:t>
      </w:r>
      <w:r w:rsidRPr="00A45576">
        <w:rPr>
          <w:rFonts w:ascii="Goudy Old Style" w:hAnsi="Goudy Old Style"/>
          <w:sz w:val="24"/>
          <w:szCs w:val="24"/>
        </w:rPr>
        <w:tab/>
        <w:t>Conscious and clearheaded B.</w:t>
      </w:r>
      <w:r w:rsidRPr="00A45576">
        <w:rPr>
          <w:rFonts w:ascii="Goudy Old Style" w:hAnsi="Goudy Old Style"/>
          <w:sz w:val="24"/>
          <w:szCs w:val="24"/>
        </w:rPr>
        <w:tab/>
        <w:t>Conditioned and Covert C.</w:t>
      </w:r>
      <w:r w:rsidRPr="00A45576">
        <w:rPr>
          <w:rFonts w:ascii="Goudy Old Style" w:hAnsi="Goudy Old Style"/>
          <w:sz w:val="24"/>
          <w:szCs w:val="24"/>
        </w:rPr>
        <w:tab/>
        <w:t>Ideological and Overt D.</w:t>
      </w:r>
      <w:r w:rsidRPr="00A45576">
        <w:rPr>
          <w:rFonts w:ascii="Goudy Old Style" w:hAnsi="Goudy Old Style"/>
          <w:sz w:val="24"/>
          <w:szCs w:val="24"/>
        </w:rPr>
        <w:tab/>
        <w:t>A and C</w:t>
      </w:r>
    </w:p>
    <w:p w14:paraId="165ECD0C" w14:textId="77777777" w:rsidR="00A45576" w:rsidRPr="00A45576" w:rsidRDefault="00A45576" w:rsidP="00A45576">
      <w:pPr>
        <w:pStyle w:val="DefaultLabelStyle"/>
        <w:rPr>
          <w:rFonts w:ascii="Goudy Old Style" w:hAnsi="Goudy Old Style"/>
          <w:sz w:val="24"/>
          <w:szCs w:val="24"/>
        </w:rPr>
      </w:pPr>
      <w:r w:rsidRPr="00A45576">
        <w:rPr>
          <w:rFonts w:ascii="Goudy Old Style" w:hAnsi="Goudy Old Style"/>
          <w:sz w:val="24"/>
          <w:szCs w:val="24"/>
        </w:rPr>
        <w:t>Correct Answer 1</w:t>
      </w:r>
    </w:p>
    <w:p w14:paraId="4DED124F" w14:textId="77777777" w:rsidR="00A45576" w:rsidRPr="00A45576" w:rsidRDefault="00A45576" w:rsidP="00A45576">
      <w:pPr>
        <w:pStyle w:val="DefaultValueStyle"/>
        <w:rPr>
          <w:rFonts w:ascii="Goudy Old Style" w:hAnsi="Goudy Old Style"/>
          <w:sz w:val="24"/>
          <w:szCs w:val="24"/>
        </w:rPr>
      </w:pPr>
      <w:r w:rsidRPr="00A45576">
        <w:rPr>
          <w:rFonts w:ascii="Goudy Old Style" w:hAnsi="Goudy Old Style"/>
          <w:sz w:val="24"/>
          <w:szCs w:val="24"/>
        </w:rPr>
        <w:t>D:  A and C</w:t>
      </w:r>
    </w:p>
    <w:p w14:paraId="1AE44F72" w14:textId="77777777" w:rsidR="00A45576" w:rsidRPr="00A45576" w:rsidRDefault="00A45576" w:rsidP="00A45576">
      <w:pPr>
        <w:pStyle w:val="DefaultLabelStyle"/>
        <w:rPr>
          <w:rFonts w:ascii="Goudy Old Style" w:hAnsi="Goudy Old Style"/>
          <w:sz w:val="24"/>
          <w:szCs w:val="24"/>
        </w:rPr>
      </w:pPr>
      <w:r w:rsidRPr="00A45576">
        <w:rPr>
          <w:rFonts w:ascii="Goudy Old Style" w:hAnsi="Goudy Old Style"/>
          <w:sz w:val="24"/>
          <w:szCs w:val="24"/>
        </w:rPr>
        <w:t>Question 2 (include possible answers)</w:t>
      </w:r>
    </w:p>
    <w:p w14:paraId="43C88DB9" w14:textId="77777777" w:rsidR="00A45576" w:rsidRPr="00A45576" w:rsidRDefault="00A45576" w:rsidP="00A45576">
      <w:pPr>
        <w:pStyle w:val="DefaultValueStyle"/>
        <w:rPr>
          <w:rFonts w:ascii="Goudy Old Style" w:hAnsi="Goudy Old Style"/>
          <w:sz w:val="24"/>
          <w:szCs w:val="24"/>
        </w:rPr>
      </w:pPr>
      <w:r w:rsidRPr="00A45576">
        <w:rPr>
          <w:rFonts w:ascii="Goudy Old Style" w:hAnsi="Goudy Old Style"/>
          <w:sz w:val="24"/>
          <w:szCs w:val="24"/>
        </w:rPr>
        <w:t>Brain research indicates that we are consciously and unconsciously focused on perceived differences.  When this happens, the following structure is triggered instantaneously:   A. Hippocampus B. Hypothalamus C. Amygdala D. Cortex</w:t>
      </w:r>
    </w:p>
    <w:p w14:paraId="7FF1CCB8" w14:textId="77777777" w:rsidR="00A45576" w:rsidRPr="00A45576" w:rsidRDefault="00A45576" w:rsidP="00A45576">
      <w:pPr>
        <w:pStyle w:val="DefaultLabelStyle"/>
        <w:rPr>
          <w:rFonts w:ascii="Goudy Old Style" w:hAnsi="Goudy Old Style"/>
          <w:sz w:val="24"/>
          <w:szCs w:val="24"/>
        </w:rPr>
      </w:pPr>
      <w:r w:rsidRPr="00A45576">
        <w:rPr>
          <w:rFonts w:ascii="Goudy Old Style" w:hAnsi="Goudy Old Style"/>
          <w:sz w:val="24"/>
          <w:szCs w:val="24"/>
        </w:rPr>
        <w:t>Correct Answer 2</w:t>
      </w:r>
    </w:p>
    <w:p w14:paraId="7A4798DD" w14:textId="77777777" w:rsidR="00A45576" w:rsidRPr="00A45576" w:rsidRDefault="00A45576" w:rsidP="00A45576">
      <w:pPr>
        <w:pStyle w:val="DefaultValueStyle"/>
        <w:rPr>
          <w:rFonts w:ascii="Goudy Old Style" w:hAnsi="Goudy Old Style"/>
          <w:sz w:val="24"/>
          <w:szCs w:val="24"/>
        </w:rPr>
      </w:pPr>
      <w:r w:rsidRPr="00A45576">
        <w:rPr>
          <w:rFonts w:ascii="Goudy Old Style" w:hAnsi="Goudy Old Style"/>
          <w:sz w:val="24"/>
          <w:szCs w:val="24"/>
        </w:rPr>
        <w:t>C:  Amygdala</w:t>
      </w:r>
    </w:p>
    <w:p w14:paraId="27C05763" w14:textId="77777777" w:rsidR="00A45576" w:rsidRPr="00A45576" w:rsidRDefault="00A45576" w:rsidP="00A45576">
      <w:pPr>
        <w:pStyle w:val="DefaultLabelStyle"/>
        <w:rPr>
          <w:rFonts w:ascii="Goudy Old Style" w:hAnsi="Goudy Old Style"/>
          <w:sz w:val="24"/>
          <w:szCs w:val="24"/>
        </w:rPr>
      </w:pPr>
      <w:r w:rsidRPr="00A45576">
        <w:rPr>
          <w:rFonts w:ascii="Goudy Old Style" w:hAnsi="Goudy Old Style"/>
          <w:sz w:val="24"/>
          <w:szCs w:val="24"/>
        </w:rPr>
        <w:t>Question 3 (include possible answers)</w:t>
      </w:r>
    </w:p>
    <w:p w14:paraId="18E5499C" w14:textId="77777777" w:rsidR="00A45576" w:rsidRPr="00A45576" w:rsidRDefault="00A45576" w:rsidP="00A45576">
      <w:pPr>
        <w:pStyle w:val="DefaultValueStyle"/>
        <w:rPr>
          <w:rFonts w:ascii="Goudy Old Style" w:hAnsi="Goudy Old Style"/>
          <w:sz w:val="24"/>
          <w:szCs w:val="24"/>
        </w:rPr>
      </w:pPr>
      <w:r w:rsidRPr="00A45576">
        <w:rPr>
          <w:rFonts w:ascii="Goudy Old Style" w:hAnsi="Goudy Old Style"/>
          <w:sz w:val="24"/>
          <w:szCs w:val="24"/>
        </w:rPr>
        <w:t>True or False:  As young children, we are predisposed to label and treat any outgroup as a threat.</w:t>
      </w:r>
    </w:p>
    <w:p w14:paraId="2F459494" w14:textId="77777777" w:rsidR="00A45576" w:rsidRPr="00A45576" w:rsidRDefault="00A45576" w:rsidP="00A45576">
      <w:pPr>
        <w:pStyle w:val="DefaultLabelStyle"/>
        <w:rPr>
          <w:rFonts w:ascii="Goudy Old Style" w:hAnsi="Goudy Old Style"/>
          <w:sz w:val="24"/>
          <w:szCs w:val="24"/>
        </w:rPr>
      </w:pPr>
      <w:r w:rsidRPr="00A45576">
        <w:rPr>
          <w:rFonts w:ascii="Goudy Old Style" w:hAnsi="Goudy Old Style"/>
          <w:sz w:val="24"/>
          <w:szCs w:val="24"/>
        </w:rPr>
        <w:t>Correct Answer 3</w:t>
      </w:r>
    </w:p>
    <w:p w14:paraId="1B61C05E" w14:textId="77777777" w:rsidR="00A45576" w:rsidRPr="00A45576" w:rsidRDefault="00A45576" w:rsidP="00A45576">
      <w:pPr>
        <w:pStyle w:val="DefaultValueStyle"/>
        <w:rPr>
          <w:rFonts w:ascii="Goudy Old Style" w:hAnsi="Goudy Old Style"/>
          <w:sz w:val="24"/>
          <w:szCs w:val="24"/>
        </w:rPr>
      </w:pPr>
      <w:r w:rsidRPr="00A45576">
        <w:rPr>
          <w:rFonts w:ascii="Goudy Old Style" w:hAnsi="Goudy Old Style"/>
          <w:sz w:val="24"/>
          <w:szCs w:val="24"/>
        </w:rPr>
        <w:t>TRUE</w:t>
      </w:r>
    </w:p>
    <w:p w14:paraId="101D9E62" w14:textId="77777777" w:rsidR="00A45576" w:rsidRPr="00A45576" w:rsidRDefault="00A45576" w:rsidP="00A45576">
      <w:pPr>
        <w:pStyle w:val="DefaultLabelStyle"/>
        <w:rPr>
          <w:rFonts w:ascii="Goudy Old Style" w:hAnsi="Goudy Old Style"/>
          <w:sz w:val="24"/>
          <w:szCs w:val="24"/>
        </w:rPr>
      </w:pPr>
      <w:r w:rsidRPr="00A45576">
        <w:rPr>
          <w:rFonts w:ascii="Goudy Old Style" w:hAnsi="Goudy Old Style"/>
          <w:sz w:val="24"/>
          <w:szCs w:val="24"/>
        </w:rPr>
        <w:t>Question 4 (include possible answers)</w:t>
      </w:r>
    </w:p>
    <w:p w14:paraId="5B51CCF9" w14:textId="77777777" w:rsidR="00A45576" w:rsidRPr="00A45576" w:rsidRDefault="00A45576" w:rsidP="00A45576">
      <w:pPr>
        <w:pStyle w:val="DefaultValueStyle"/>
        <w:rPr>
          <w:rFonts w:ascii="Goudy Old Style" w:hAnsi="Goudy Old Style"/>
          <w:sz w:val="24"/>
          <w:szCs w:val="24"/>
        </w:rPr>
      </w:pPr>
      <w:r w:rsidRPr="00A45576">
        <w:rPr>
          <w:rFonts w:ascii="Goudy Old Style" w:hAnsi="Goudy Old Style"/>
          <w:sz w:val="24"/>
          <w:szCs w:val="24"/>
        </w:rPr>
        <w:t>Recruiting the _____ vagal is an essential element in becoming less racist in the moment.</w:t>
      </w:r>
    </w:p>
    <w:p w14:paraId="6C314F36" w14:textId="77777777" w:rsidR="00A45576" w:rsidRPr="00A45576" w:rsidRDefault="00A45576" w:rsidP="00A45576">
      <w:pPr>
        <w:pStyle w:val="DefaultLabelStyle"/>
        <w:rPr>
          <w:rFonts w:ascii="Goudy Old Style" w:hAnsi="Goudy Old Style"/>
          <w:sz w:val="24"/>
          <w:szCs w:val="24"/>
        </w:rPr>
      </w:pPr>
      <w:r w:rsidRPr="00A45576">
        <w:rPr>
          <w:rFonts w:ascii="Goudy Old Style" w:hAnsi="Goudy Old Style"/>
          <w:sz w:val="24"/>
          <w:szCs w:val="24"/>
        </w:rPr>
        <w:t>Correct Answer 4</w:t>
      </w:r>
    </w:p>
    <w:p w14:paraId="3AB8B3E4" w14:textId="77777777" w:rsidR="00A45576" w:rsidRPr="00A45576" w:rsidRDefault="00A45576" w:rsidP="00A45576">
      <w:pPr>
        <w:pStyle w:val="DefaultValueStyle"/>
        <w:rPr>
          <w:rFonts w:ascii="Goudy Old Style" w:hAnsi="Goudy Old Style"/>
          <w:sz w:val="24"/>
          <w:szCs w:val="24"/>
        </w:rPr>
      </w:pPr>
      <w:r w:rsidRPr="00A45576">
        <w:rPr>
          <w:rFonts w:ascii="Goudy Old Style" w:hAnsi="Goudy Old Style"/>
          <w:sz w:val="24"/>
          <w:szCs w:val="24"/>
        </w:rPr>
        <w:t>Ventral</w:t>
      </w:r>
    </w:p>
    <w:p w14:paraId="5ADA139C" w14:textId="77777777" w:rsidR="00A45576" w:rsidRPr="00A45576" w:rsidRDefault="00A45576" w:rsidP="00A45576">
      <w:pPr>
        <w:pStyle w:val="DefaultLabelStyle"/>
        <w:rPr>
          <w:rFonts w:ascii="Goudy Old Style" w:hAnsi="Goudy Old Style"/>
          <w:sz w:val="24"/>
          <w:szCs w:val="24"/>
        </w:rPr>
      </w:pPr>
      <w:r w:rsidRPr="00A45576">
        <w:rPr>
          <w:rFonts w:ascii="Goudy Old Style" w:hAnsi="Goudy Old Style"/>
          <w:sz w:val="24"/>
          <w:szCs w:val="24"/>
        </w:rPr>
        <w:t>Question 5 (include possible answers)</w:t>
      </w:r>
    </w:p>
    <w:p w14:paraId="7B2F2315" w14:textId="77777777" w:rsidR="00A45576" w:rsidRPr="00A45576" w:rsidRDefault="00A45576" w:rsidP="00A45576">
      <w:pPr>
        <w:pStyle w:val="DefaultValueStyle"/>
        <w:rPr>
          <w:rFonts w:ascii="Goudy Old Style" w:hAnsi="Goudy Old Style"/>
          <w:sz w:val="24"/>
          <w:szCs w:val="24"/>
        </w:rPr>
      </w:pPr>
      <w:r w:rsidRPr="00A45576">
        <w:rPr>
          <w:rFonts w:ascii="Goudy Old Style" w:hAnsi="Goudy Old Style"/>
          <w:sz w:val="24"/>
          <w:szCs w:val="24"/>
        </w:rPr>
        <w:t xml:space="preserve">In Polyvagal Theory, the </w:t>
      </w:r>
      <w:proofErr w:type="spellStart"/>
      <w:r w:rsidRPr="00A45576">
        <w:rPr>
          <w:rFonts w:ascii="Goudy Old Style" w:hAnsi="Goudy Old Style"/>
          <w:sz w:val="24"/>
          <w:szCs w:val="24"/>
        </w:rPr>
        <w:t>neuroception</w:t>
      </w:r>
      <w:proofErr w:type="spellEnd"/>
      <w:r w:rsidRPr="00A45576">
        <w:rPr>
          <w:rFonts w:ascii="Goudy Old Style" w:hAnsi="Goudy Old Style"/>
          <w:sz w:val="24"/>
          <w:szCs w:val="24"/>
        </w:rPr>
        <w:t xml:space="preserve"> of safety: A.  Turns on defensive circuitry in the parasympathetic nervous system B.  Turns off the defensive circuitry in the parasympathetic nervous system C.  Turns on defensive circuitry in the sympathetic nervous system D.  Turns off defensive circuitry in the sympathetic nervous system</w:t>
      </w:r>
    </w:p>
    <w:p w14:paraId="5A61CD8B" w14:textId="77777777" w:rsidR="00A45576" w:rsidRPr="00A45576" w:rsidRDefault="00A45576" w:rsidP="00A45576">
      <w:pPr>
        <w:pStyle w:val="DefaultLabelStyle"/>
        <w:rPr>
          <w:rFonts w:ascii="Goudy Old Style" w:hAnsi="Goudy Old Style"/>
          <w:sz w:val="24"/>
          <w:szCs w:val="24"/>
        </w:rPr>
      </w:pPr>
      <w:r w:rsidRPr="00A45576">
        <w:rPr>
          <w:rFonts w:ascii="Goudy Old Style" w:hAnsi="Goudy Old Style"/>
          <w:sz w:val="24"/>
          <w:szCs w:val="24"/>
        </w:rPr>
        <w:lastRenderedPageBreak/>
        <w:t>Correct Answer 5</w:t>
      </w:r>
    </w:p>
    <w:p w14:paraId="75174381" w14:textId="77777777" w:rsidR="00A45576" w:rsidRPr="00A45576" w:rsidRDefault="00A45576" w:rsidP="00A45576">
      <w:pPr>
        <w:pStyle w:val="DefaultValueStyle"/>
        <w:rPr>
          <w:rFonts w:ascii="Goudy Old Style" w:hAnsi="Goudy Old Style"/>
          <w:sz w:val="24"/>
          <w:szCs w:val="24"/>
        </w:rPr>
      </w:pPr>
      <w:r w:rsidRPr="00A45576">
        <w:rPr>
          <w:rFonts w:ascii="Goudy Old Style" w:hAnsi="Goudy Old Style"/>
          <w:sz w:val="24"/>
          <w:szCs w:val="24"/>
        </w:rPr>
        <w:t>B:  Turns off the defensive circuitry in the parasympathetic nervous system</w:t>
      </w:r>
    </w:p>
    <w:p w14:paraId="1885AF4A" w14:textId="77777777" w:rsidR="00A45576" w:rsidRPr="00A45576" w:rsidRDefault="00A45576" w:rsidP="00A45576">
      <w:pPr>
        <w:pStyle w:val="DefaultLabelStyle"/>
        <w:rPr>
          <w:rFonts w:ascii="Goudy Old Style" w:hAnsi="Goudy Old Style"/>
          <w:sz w:val="24"/>
          <w:szCs w:val="24"/>
        </w:rPr>
      </w:pPr>
      <w:r w:rsidRPr="00A45576">
        <w:rPr>
          <w:rFonts w:ascii="Goudy Old Style" w:hAnsi="Goudy Old Style"/>
          <w:sz w:val="24"/>
          <w:szCs w:val="24"/>
        </w:rPr>
        <w:t>Question 6 (include possible answers)</w:t>
      </w:r>
    </w:p>
    <w:p w14:paraId="5BA2746F" w14:textId="77777777" w:rsidR="00A45576" w:rsidRPr="00A45576" w:rsidRDefault="00A45576" w:rsidP="00A45576">
      <w:pPr>
        <w:pStyle w:val="DefaultValueStyle"/>
        <w:rPr>
          <w:rFonts w:ascii="Goudy Old Style" w:hAnsi="Goudy Old Style"/>
          <w:sz w:val="24"/>
          <w:szCs w:val="24"/>
        </w:rPr>
      </w:pPr>
      <w:r w:rsidRPr="00A45576">
        <w:rPr>
          <w:rFonts w:ascii="Goudy Old Style" w:hAnsi="Goudy Old Style"/>
          <w:sz w:val="24"/>
          <w:szCs w:val="24"/>
        </w:rPr>
        <w:t>Implicit bias occurs: A.</w:t>
      </w:r>
      <w:r w:rsidRPr="00A45576">
        <w:rPr>
          <w:rFonts w:ascii="Goudy Old Style" w:hAnsi="Goudy Old Style"/>
          <w:sz w:val="24"/>
          <w:szCs w:val="24"/>
        </w:rPr>
        <w:tab/>
        <w:t>When we are physically threatened. B.</w:t>
      </w:r>
      <w:r w:rsidRPr="00A45576">
        <w:rPr>
          <w:rFonts w:ascii="Goudy Old Style" w:hAnsi="Goudy Old Style"/>
          <w:sz w:val="24"/>
          <w:szCs w:val="24"/>
        </w:rPr>
        <w:tab/>
        <w:t>Nearly all the time C.</w:t>
      </w:r>
      <w:r w:rsidRPr="00A45576">
        <w:rPr>
          <w:rFonts w:ascii="Goudy Old Style" w:hAnsi="Goudy Old Style"/>
          <w:sz w:val="24"/>
          <w:szCs w:val="24"/>
        </w:rPr>
        <w:tab/>
        <w:t>Hardly ever D.</w:t>
      </w:r>
      <w:r w:rsidRPr="00A45576">
        <w:rPr>
          <w:rFonts w:ascii="Goudy Old Style" w:hAnsi="Goudy Old Style"/>
          <w:sz w:val="24"/>
          <w:szCs w:val="24"/>
        </w:rPr>
        <w:tab/>
        <w:t>When we are stressed</w:t>
      </w:r>
    </w:p>
    <w:p w14:paraId="0259BC44" w14:textId="77777777" w:rsidR="00A45576" w:rsidRPr="00A45576" w:rsidRDefault="00A45576" w:rsidP="00A45576">
      <w:pPr>
        <w:pStyle w:val="DefaultLabelStyle"/>
        <w:rPr>
          <w:rFonts w:ascii="Goudy Old Style" w:hAnsi="Goudy Old Style"/>
          <w:sz w:val="24"/>
          <w:szCs w:val="24"/>
        </w:rPr>
      </w:pPr>
      <w:r w:rsidRPr="00A45576">
        <w:rPr>
          <w:rFonts w:ascii="Goudy Old Style" w:hAnsi="Goudy Old Style"/>
          <w:sz w:val="24"/>
          <w:szCs w:val="24"/>
        </w:rPr>
        <w:t>Correct Answer 6</w:t>
      </w:r>
    </w:p>
    <w:p w14:paraId="47982C6F" w14:textId="77777777" w:rsidR="00A45576" w:rsidRPr="00A45576" w:rsidRDefault="00A45576" w:rsidP="00A45576">
      <w:pPr>
        <w:pStyle w:val="DefaultValueStyle"/>
        <w:rPr>
          <w:rFonts w:ascii="Goudy Old Style" w:hAnsi="Goudy Old Style"/>
          <w:sz w:val="24"/>
          <w:szCs w:val="24"/>
        </w:rPr>
      </w:pPr>
      <w:r w:rsidRPr="00A45576">
        <w:rPr>
          <w:rFonts w:ascii="Goudy Old Style" w:hAnsi="Goudy Old Style"/>
          <w:sz w:val="24"/>
          <w:szCs w:val="24"/>
        </w:rPr>
        <w:t>B:  Nearly all the time</w:t>
      </w:r>
    </w:p>
    <w:p w14:paraId="33ED6CDA" w14:textId="77777777" w:rsidR="00A45576" w:rsidRPr="00A45576" w:rsidRDefault="00A45576" w:rsidP="00A45576">
      <w:pPr>
        <w:pStyle w:val="DefaultLabelStyle"/>
        <w:rPr>
          <w:rFonts w:ascii="Goudy Old Style" w:hAnsi="Goudy Old Style"/>
          <w:sz w:val="24"/>
          <w:szCs w:val="24"/>
        </w:rPr>
      </w:pPr>
      <w:r w:rsidRPr="00A45576">
        <w:rPr>
          <w:rFonts w:ascii="Goudy Old Style" w:hAnsi="Goudy Old Style"/>
          <w:sz w:val="24"/>
          <w:szCs w:val="24"/>
        </w:rPr>
        <w:t>Question 7 (include possible answers)</w:t>
      </w:r>
    </w:p>
    <w:p w14:paraId="3675BF76" w14:textId="77777777" w:rsidR="00A45576" w:rsidRPr="00A45576" w:rsidRDefault="00A45576" w:rsidP="00A45576">
      <w:pPr>
        <w:pStyle w:val="DefaultValueStyle"/>
        <w:rPr>
          <w:rFonts w:ascii="Goudy Old Style" w:hAnsi="Goudy Old Style"/>
          <w:sz w:val="24"/>
          <w:szCs w:val="24"/>
        </w:rPr>
      </w:pPr>
      <w:r w:rsidRPr="00A45576">
        <w:rPr>
          <w:rFonts w:ascii="Goudy Old Style" w:hAnsi="Goudy Old Style"/>
          <w:sz w:val="24"/>
          <w:szCs w:val="24"/>
        </w:rPr>
        <w:t>Rewiring of the brain is possible:  A.  At any age B.  Up to age 5 C.  Until puberty D. The brain is wired at birth and cannot be substantially changed.</w:t>
      </w:r>
    </w:p>
    <w:p w14:paraId="5E3EEAA8" w14:textId="77777777" w:rsidR="00A45576" w:rsidRPr="00A45576" w:rsidRDefault="00A45576" w:rsidP="00A45576">
      <w:pPr>
        <w:pStyle w:val="DefaultLabelStyle"/>
        <w:rPr>
          <w:rFonts w:ascii="Goudy Old Style" w:hAnsi="Goudy Old Style"/>
          <w:sz w:val="24"/>
          <w:szCs w:val="24"/>
        </w:rPr>
      </w:pPr>
      <w:r w:rsidRPr="00A45576">
        <w:rPr>
          <w:rFonts w:ascii="Goudy Old Style" w:hAnsi="Goudy Old Style"/>
          <w:sz w:val="24"/>
          <w:szCs w:val="24"/>
        </w:rPr>
        <w:t>Correct Answer 7</w:t>
      </w:r>
    </w:p>
    <w:p w14:paraId="2EBD123D" w14:textId="77777777" w:rsidR="00A45576" w:rsidRPr="00A45576" w:rsidRDefault="00A45576" w:rsidP="00A45576">
      <w:pPr>
        <w:pStyle w:val="DefaultValueStyle"/>
        <w:rPr>
          <w:rFonts w:ascii="Goudy Old Style" w:hAnsi="Goudy Old Style"/>
          <w:sz w:val="24"/>
          <w:szCs w:val="24"/>
        </w:rPr>
      </w:pPr>
      <w:r w:rsidRPr="00A45576">
        <w:rPr>
          <w:rFonts w:ascii="Goudy Old Style" w:hAnsi="Goudy Old Style"/>
          <w:sz w:val="24"/>
          <w:szCs w:val="24"/>
        </w:rPr>
        <w:t>A:  At any age</w:t>
      </w:r>
    </w:p>
    <w:p w14:paraId="26717485" w14:textId="77777777" w:rsidR="00A45576" w:rsidRPr="00A45576" w:rsidRDefault="00A45576" w:rsidP="00A45576">
      <w:pPr>
        <w:pStyle w:val="DefaultLabelStyle"/>
        <w:rPr>
          <w:rFonts w:ascii="Goudy Old Style" w:hAnsi="Goudy Old Style"/>
          <w:sz w:val="24"/>
          <w:szCs w:val="24"/>
        </w:rPr>
      </w:pPr>
      <w:r w:rsidRPr="00A45576">
        <w:rPr>
          <w:rFonts w:ascii="Goudy Old Style" w:hAnsi="Goudy Old Style"/>
          <w:sz w:val="24"/>
          <w:szCs w:val="24"/>
        </w:rPr>
        <w:t>Question 8 (include possible answers)</w:t>
      </w:r>
    </w:p>
    <w:p w14:paraId="698FDB4B" w14:textId="77777777" w:rsidR="00A45576" w:rsidRPr="00A45576" w:rsidRDefault="00A45576" w:rsidP="00A45576">
      <w:pPr>
        <w:pStyle w:val="DefaultValueStyle"/>
        <w:rPr>
          <w:rFonts w:ascii="Goudy Old Style" w:hAnsi="Goudy Old Style"/>
          <w:sz w:val="24"/>
          <w:szCs w:val="24"/>
        </w:rPr>
      </w:pPr>
      <w:r w:rsidRPr="00A45576">
        <w:rPr>
          <w:rFonts w:ascii="Goudy Old Style" w:hAnsi="Goudy Old Style"/>
          <w:sz w:val="24"/>
          <w:szCs w:val="24"/>
        </w:rPr>
        <w:t>Because bias can be unconscious A.</w:t>
      </w:r>
      <w:r w:rsidRPr="00A45576">
        <w:rPr>
          <w:rFonts w:ascii="Goudy Old Style" w:hAnsi="Goudy Old Style"/>
          <w:sz w:val="24"/>
          <w:szCs w:val="24"/>
        </w:rPr>
        <w:tab/>
        <w:t>We are unable to change our prejudices B.</w:t>
      </w:r>
      <w:r w:rsidRPr="00A45576">
        <w:rPr>
          <w:rFonts w:ascii="Goudy Old Style" w:hAnsi="Goudy Old Style"/>
          <w:sz w:val="24"/>
          <w:szCs w:val="24"/>
        </w:rPr>
        <w:tab/>
        <w:t>We can use the cognitive part of the brain to reeducate ourselves C.</w:t>
      </w:r>
      <w:r w:rsidRPr="00A45576">
        <w:rPr>
          <w:rFonts w:ascii="Goudy Old Style" w:hAnsi="Goudy Old Style"/>
          <w:sz w:val="24"/>
          <w:szCs w:val="24"/>
        </w:rPr>
        <w:tab/>
        <w:t xml:space="preserve">We cannot make conscious efforts to educate ourselves about </w:t>
      </w:r>
      <w:proofErr w:type="gramStart"/>
      <w:r w:rsidRPr="00A45576">
        <w:rPr>
          <w:rFonts w:ascii="Goudy Old Style" w:hAnsi="Goudy Old Style"/>
          <w:sz w:val="24"/>
          <w:szCs w:val="24"/>
        </w:rPr>
        <w:t>bias  D.</w:t>
      </w:r>
      <w:proofErr w:type="gramEnd"/>
      <w:r w:rsidRPr="00A45576">
        <w:rPr>
          <w:rFonts w:ascii="Goudy Old Style" w:hAnsi="Goudy Old Style"/>
          <w:sz w:val="24"/>
          <w:szCs w:val="24"/>
        </w:rPr>
        <w:tab/>
        <w:t>We will always treat the outgroup with disdain</w:t>
      </w:r>
    </w:p>
    <w:p w14:paraId="4EDCC94D" w14:textId="77777777" w:rsidR="00A45576" w:rsidRPr="00A45576" w:rsidRDefault="00A45576" w:rsidP="00A45576">
      <w:pPr>
        <w:pStyle w:val="DefaultLabelStyle"/>
        <w:rPr>
          <w:rFonts w:ascii="Goudy Old Style" w:hAnsi="Goudy Old Style"/>
          <w:sz w:val="24"/>
          <w:szCs w:val="24"/>
        </w:rPr>
      </w:pPr>
      <w:r w:rsidRPr="00A45576">
        <w:rPr>
          <w:rFonts w:ascii="Goudy Old Style" w:hAnsi="Goudy Old Style"/>
          <w:sz w:val="24"/>
          <w:szCs w:val="24"/>
        </w:rPr>
        <w:t>Correct Answer 8</w:t>
      </w:r>
    </w:p>
    <w:p w14:paraId="07236EE2" w14:textId="77777777" w:rsidR="00A45576" w:rsidRPr="00A45576" w:rsidRDefault="00A45576" w:rsidP="00A45576">
      <w:pPr>
        <w:pStyle w:val="DefaultValueStyle"/>
        <w:rPr>
          <w:rFonts w:ascii="Goudy Old Style" w:hAnsi="Goudy Old Style"/>
          <w:sz w:val="24"/>
          <w:szCs w:val="24"/>
        </w:rPr>
      </w:pPr>
      <w:r w:rsidRPr="00A45576">
        <w:rPr>
          <w:rFonts w:ascii="Goudy Old Style" w:hAnsi="Goudy Old Style"/>
          <w:sz w:val="24"/>
          <w:szCs w:val="24"/>
        </w:rPr>
        <w:t>B:  We can use the cognitive part of the brain to reeducate ourselves</w:t>
      </w:r>
    </w:p>
    <w:p w14:paraId="75619AC2" w14:textId="77777777" w:rsidR="00A45576" w:rsidRPr="00A45576" w:rsidRDefault="00A45576" w:rsidP="00A45576">
      <w:pPr>
        <w:pStyle w:val="DefaultLabelStyle"/>
        <w:rPr>
          <w:rFonts w:ascii="Goudy Old Style" w:hAnsi="Goudy Old Style"/>
          <w:sz w:val="24"/>
          <w:szCs w:val="24"/>
        </w:rPr>
      </w:pPr>
      <w:r w:rsidRPr="00A45576">
        <w:rPr>
          <w:rFonts w:ascii="Goudy Old Style" w:hAnsi="Goudy Old Style"/>
          <w:sz w:val="24"/>
          <w:szCs w:val="24"/>
        </w:rPr>
        <w:t>Question 9 (include possible answers)</w:t>
      </w:r>
    </w:p>
    <w:p w14:paraId="3C7AE955" w14:textId="77777777" w:rsidR="00A45576" w:rsidRPr="00A45576" w:rsidRDefault="00A45576" w:rsidP="00A45576">
      <w:pPr>
        <w:pStyle w:val="DefaultValueStyle"/>
        <w:rPr>
          <w:rFonts w:ascii="Goudy Old Style" w:hAnsi="Goudy Old Style"/>
          <w:sz w:val="24"/>
          <w:szCs w:val="24"/>
        </w:rPr>
      </w:pPr>
      <w:r w:rsidRPr="00A45576">
        <w:rPr>
          <w:rFonts w:ascii="Goudy Old Style" w:hAnsi="Goudy Old Style"/>
          <w:sz w:val="24"/>
          <w:szCs w:val="24"/>
        </w:rPr>
        <w:t xml:space="preserve">When we smile when we become consciously aware of our implicit bias: A. We lie to cover up what we are truly feeling B. We betray our prejudice unwittingly on our faces C. We can rein in our momentary emotional prejudice    D.  B and </w:t>
      </w:r>
      <w:proofErr w:type="gramStart"/>
      <w:r w:rsidRPr="00A45576">
        <w:rPr>
          <w:rFonts w:ascii="Goudy Old Style" w:hAnsi="Goudy Old Style"/>
          <w:sz w:val="24"/>
          <w:szCs w:val="24"/>
        </w:rPr>
        <w:t>C  D</w:t>
      </w:r>
      <w:proofErr w:type="gramEnd"/>
      <w:r w:rsidRPr="00A45576">
        <w:rPr>
          <w:rFonts w:ascii="Goudy Old Style" w:hAnsi="Goudy Old Style"/>
          <w:sz w:val="24"/>
          <w:szCs w:val="24"/>
        </w:rPr>
        <w:t>:  B and C</w:t>
      </w:r>
    </w:p>
    <w:p w14:paraId="5256283C" w14:textId="77777777" w:rsidR="00A45576" w:rsidRPr="00A45576" w:rsidRDefault="00A45576" w:rsidP="00A45576">
      <w:pPr>
        <w:pStyle w:val="DefaultLabelStyle"/>
        <w:rPr>
          <w:rFonts w:ascii="Goudy Old Style" w:hAnsi="Goudy Old Style"/>
          <w:sz w:val="24"/>
          <w:szCs w:val="24"/>
        </w:rPr>
      </w:pPr>
      <w:r w:rsidRPr="00A45576">
        <w:rPr>
          <w:rFonts w:ascii="Goudy Old Style" w:hAnsi="Goudy Old Style"/>
          <w:sz w:val="24"/>
          <w:szCs w:val="24"/>
        </w:rPr>
        <w:t>Correct Answer 9</w:t>
      </w:r>
    </w:p>
    <w:p w14:paraId="4E527524" w14:textId="77777777" w:rsidR="00A45576" w:rsidRPr="00A45576" w:rsidRDefault="00A45576" w:rsidP="00A45576">
      <w:pPr>
        <w:pStyle w:val="DefaultValueStyle"/>
        <w:rPr>
          <w:rFonts w:ascii="Goudy Old Style" w:hAnsi="Goudy Old Style"/>
          <w:sz w:val="24"/>
          <w:szCs w:val="24"/>
        </w:rPr>
      </w:pPr>
      <w:r w:rsidRPr="00A45576">
        <w:rPr>
          <w:rFonts w:ascii="Goudy Old Style" w:hAnsi="Goudy Old Style"/>
          <w:sz w:val="24"/>
          <w:szCs w:val="24"/>
        </w:rPr>
        <w:t>D:  B and C</w:t>
      </w:r>
    </w:p>
    <w:p w14:paraId="4C64BCC5" w14:textId="77777777" w:rsidR="00A45576" w:rsidRPr="00A45576" w:rsidRDefault="00A45576" w:rsidP="00A45576">
      <w:pPr>
        <w:pStyle w:val="DefaultLabelStyle"/>
        <w:rPr>
          <w:rFonts w:ascii="Goudy Old Style" w:hAnsi="Goudy Old Style"/>
          <w:sz w:val="24"/>
          <w:szCs w:val="24"/>
        </w:rPr>
      </w:pPr>
      <w:r w:rsidRPr="00A45576">
        <w:rPr>
          <w:rFonts w:ascii="Goudy Old Style" w:hAnsi="Goudy Old Style"/>
          <w:sz w:val="24"/>
          <w:szCs w:val="24"/>
        </w:rPr>
        <w:t>Question 10 (include possible answers)</w:t>
      </w:r>
    </w:p>
    <w:p w14:paraId="4FAAB179" w14:textId="77777777" w:rsidR="00A45576" w:rsidRPr="00A45576" w:rsidRDefault="00A45576" w:rsidP="00A45576">
      <w:pPr>
        <w:pStyle w:val="DefaultValueStyle"/>
        <w:rPr>
          <w:rFonts w:ascii="Goudy Old Style" w:hAnsi="Goudy Old Style"/>
          <w:sz w:val="24"/>
          <w:szCs w:val="24"/>
        </w:rPr>
      </w:pPr>
      <w:r w:rsidRPr="00A45576">
        <w:rPr>
          <w:rFonts w:ascii="Goudy Old Style" w:hAnsi="Goudy Old Style"/>
          <w:sz w:val="24"/>
          <w:szCs w:val="24"/>
        </w:rPr>
        <w:t>When we slip up and note our bias, it is best interest of anti-racism to:  A.     Defend your understandable position B.</w:t>
      </w:r>
      <w:r w:rsidRPr="00A45576">
        <w:rPr>
          <w:rFonts w:ascii="Goudy Old Style" w:hAnsi="Goudy Old Style"/>
          <w:sz w:val="24"/>
          <w:szCs w:val="24"/>
        </w:rPr>
        <w:tab/>
        <w:t>Explain your reasoning for the bias C.</w:t>
      </w:r>
      <w:r w:rsidRPr="00A45576">
        <w:rPr>
          <w:rFonts w:ascii="Goudy Old Style" w:hAnsi="Goudy Old Style"/>
          <w:sz w:val="24"/>
          <w:szCs w:val="24"/>
        </w:rPr>
        <w:tab/>
        <w:t xml:space="preserve">Embrace the learning with </w:t>
      </w:r>
      <w:r w:rsidRPr="00A45576">
        <w:rPr>
          <w:rFonts w:ascii="Goudy Old Style" w:hAnsi="Goudy Old Style"/>
          <w:sz w:val="24"/>
          <w:szCs w:val="24"/>
        </w:rPr>
        <w:lastRenderedPageBreak/>
        <w:t>humility D.</w:t>
      </w:r>
      <w:r w:rsidRPr="00A45576">
        <w:rPr>
          <w:rFonts w:ascii="Goudy Old Style" w:hAnsi="Goudy Old Style"/>
          <w:sz w:val="24"/>
          <w:szCs w:val="24"/>
        </w:rPr>
        <w:tab/>
        <w:t xml:space="preserve">Manage your feelings quietly and leave the situation as soon as </w:t>
      </w:r>
      <w:proofErr w:type="gramStart"/>
      <w:r w:rsidRPr="00A45576">
        <w:rPr>
          <w:rFonts w:ascii="Goudy Old Style" w:hAnsi="Goudy Old Style"/>
          <w:sz w:val="24"/>
          <w:szCs w:val="24"/>
        </w:rPr>
        <w:t>possible  C</w:t>
      </w:r>
      <w:proofErr w:type="gramEnd"/>
      <w:r w:rsidRPr="00A45576">
        <w:rPr>
          <w:rFonts w:ascii="Goudy Old Style" w:hAnsi="Goudy Old Style"/>
          <w:sz w:val="24"/>
          <w:szCs w:val="24"/>
        </w:rPr>
        <w:t>:  Embrace the learning with humility</w:t>
      </w:r>
    </w:p>
    <w:p w14:paraId="62675BFA" w14:textId="77777777" w:rsidR="00A45576" w:rsidRPr="00A45576" w:rsidRDefault="00A45576" w:rsidP="00A45576">
      <w:pPr>
        <w:pStyle w:val="DefaultLabelStyle"/>
        <w:rPr>
          <w:rFonts w:ascii="Goudy Old Style" w:hAnsi="Goudy Old Style"/>
          <w:sz w:val="24"/>
          <w:szCs w:val="24"/>
        </w:rPr>
      </w:pPr>
      <w:r w:rsidRPr="00A45576">
        <w:rPr>
          <w:rFonts w:ascii="Goudy Old Style" w:hAnsi="Goudy Old Style"/>
          <w:sz w:val="24"/>
          <w:szCs w:val="24"/>
        </w:rPr>
        <w:t>Correct Answer 10</w:t>
      </w:r>
    </w:p>
    <w:p w14:paraId="32406AAD" w14:textId="77777777" w:rsidR="00A45576" w:rsidRPr="00A45576" w:rsidRDefault="00A45576" w:rsidP="00A45576">
      <w:pPr>
        <w:pStyle w:val="DefaultValueStyle"/>
        <w:rPr>
          <w:rFonts w:ascii="Goudy Old Style" w:hAnsi="Goudy Old Style"/>
          <w:sz w:val="24"/>
          <w:szCs w:val="24"/>
        </w:rPr>
      </w:pPr>
      <w:r w:rsidRPr="00A45576">
        <w:rPr>
          <w:rFonts w:ascii="Goudy Old Style" w:hAnsi="Goudy Old Style"/>
          <w:sz w:val="24"/>
          <w:szCs w:val="24"/>
        </w:rPr>
        <w:t>C:  Embrace the learning with humility</w:t>
      </w:r>
    </w:p>
    <w:p w14:paraId="4CB5EC36" w14:textId="77777777" w:rsidR="00F61F81" w:rsidRPr="00A45576" w:rsidRDefault="00F61F81" w:rsidP="00A45576">
      <w:pPr>
        <w:pStyle w:val="DefaultLabelStyle"/>
        <w:rPr>
          <w:rFonts w:ascii="Goudy Old Style" w:hAnsi="Goudy Old Style"/>
          <w:sz w:val="24"/>
          <w:szCs w:val="24"/>
        </w:rPr>
      </w:pPr>
    </w:p>
    <w:sectPr w:rsidR="00F61F81" w:rsidRPr="00A45576"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B3E"/>
    <w:multiLevelType w:val="hybridMultilevel"/>
    <w:tmpl w:val="5BE270CE"/>
    <w:lvl w:ilvl="0" w:tplc="CAD4D2E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0610E86"/>
    <w:multiLevelType w:val="hybridMultilevel"/>
    <w:tmpl w:val="AEE2A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F357E"/>
    <w:multiLevelType w:val="hybridMultilevel"/>
    <w:tmpl w:val="3DEC0804"/>
    <w:lvl w:ilvl="0" w:tplc="8B88464C">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1C720AE6"/>
    <w:multiLevelType w:val="hybridMultilevel"/>
    <w:tmpl w:val="02F83EF0"/>
    <w:lvl w:ilvl="0" w:tplc="A8E4C40E">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206E6169"/>
    <w:multiLevelType w:val="hybridMultilevel"/>
    <w:tmpl w:val="EB20D862"/>
    <w:lvl w:ilvl="0" w:tplc="55D66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26F95879"/>
    <w:multiLevelType w:val="hybridMultilevel"/>
    <w:tmpl w:val="9E9C5A94"/>
    <w:lvl w:ilvl="0" w:tplc="4A8EB6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F855A8"/>
    <w:multiLevelType w:val="hybridMultilevel"/>
    <w:tmpl w:val="D672804C"/>
    <w:lvl w:ilvl="0" w:tplc="351CCD7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31B47B23"/>
    <w:multiLevelType w:val="hybridMultilevel"/>
    <w:tmpl w:val="71D0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75F7C"/>
    <w:multiLevelType w:val="hybridMultilevel"/>
    <w:tmpl w:val="A69079F8"/>
    <w:lvl w:ilvl="0" w:tplc="86D4F73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417143DF"/>
    <w:multiLevelType w:val="hybridMultilevel"/>
    <w:tmpl w:val="149A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80CC6"/>
    <w:multiLevelType w:val="hybridMultilevel"/>
    <w:tmpl w:val="CE42525C"/>
    <w:lvl w:ilvl="0" w:tplc="5E3E0A0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664B7"/>
    <w:multiLevelType w:val="hybridMultilevel"/>
    <w:tmpl w:val="25DEFC3E"/>
    <w:lvl w:ilvl="0" w:tplc="2A2E93F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79062B91"/>
    <w:multiLevelType w:val="hybridMultilevel"/>
    <w:tmpl w:val="9CEEC9E4"/>
    <w:lvl w:ilvl="0" w:tplc="F4BA11A0">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105730777">
    <w:abstractNumId w:val="1"/>
  </w:num>
  <w:num w:numId="2" w16cid:durableId="1534927580">
    <w:abstractNumId w:val="9"/>
  </w:num>
  <w:num w:numId="3" w16cid:durableId="2049866">
    <w:abstractNumId w:val="5"/>
  </w:num>
  <w:num w:numId="4" w16cid:durableId="733553510">
    <w:abstractNumId w:val="10"/>
  </w:num>
  <w:num w:numId="5" w16cid:durableId="1077747374">
    <w:abstractNumId w:val="7"/>
  </w:num>
  <w:num w:numId="6" w16cid:durableId="212153613">
    <w:abstractNumId w:val="0"/>
  </w:num>
  <w:num w:numId="7" w16cid:durableId="2005082935">
    <w:abstractNumId w:val="4"/>
  </w:num>
  <w:num w:numId="8" w16cid:durableId="1025054746">
    <w:abstractNumId w:val="2"/>
  </w:num>
  <w:num w:numId="9" w16cid:durableId="1421412812">
    <w:abstractNumId w:val="11"/>
  </w:num>
  <w:num w:numId="10" w16cid:durableId="961806839">
    <w:abstractNumId w:val="6"/>
  </w:num>
  <w:num w:numId="11" w16cid:durableId="1126047038">
    <w:abstractNumId w:val="12"/>
  </w:num>
  <w:num w:numId="12" w16cid:durableId="62922115">
    <w:abstractNumId w:val="3"/>
  </w:num>
  <w:num w:numId="13" w16cid:durableId="1442535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5412F"/>
    <w:rsid w:val="00154679"/>
    <w:rsid w:val="00571E1B"/>
    <w:rsid w:val="00A45576"/>
    <w:rsid w:val="00F6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2023-02-26T22:02:00Z</dcterms:created>
  <dcterms:modified xsi:type="dcterms:W3CDTF">2023-02-26T22:22:00Z</dcterms:modified>
</cp:coreProperties>
</file>