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9504E1" w:rsidRDefault="00154679" w:rsidP="00154679">
      <w:pPr>
        <w:jc w:val="center"/>
        <w:rPr>
          <w:rFonts w:ascii="Goudy Old Style" w:hAnsi="Goudy Old Style"/>
          <w:b/>
        </w:rPr>
      </w:pPr>
      <w:r w:rsidRPr="009504E1">
        <w:rPr>
          <w:rFonts w:ascii="Goudy Old Style" w:hAnsi="Goudy Old Style"/>
          <w:b/>
        </w:rPr>
        <w:t>AGPA Connect 2023 Presenter Information</w:t>
      </w:r>
    </w:p>
    <w:p w14:paraId="606644C3" w14:textId="77777777" w:rsidR="00154679" w:rsidRPr="009504E1" w:rsidRDefault="00154679" w:rsidP="00154679">
      <w:pPr>
        <w:rPr>
          <w:rFonts w:ascii="Goudy Old Style" w:hAnsi="Goudy Old Style"/>
        </w:rPr>
      </w:pPr>
    </w:p>
    <w:p w14:paraId="4E68D511" w14:textId="0FC30585" w:rsidR="00154679" w:rsidRPr="009504E1" w:rsidRDefault="00154679" w:rsidP="00154679">
      <w:pPr>
        <w:rPr>
          <w:rFonts w:ascii="Goudy Old Style" w:hAnsi="Goudy Old Style"/>
        </w:rPr>
      </w:pPr>
      <w:r w:rsidRPr="009504E1">
        <w:rPr>
          <w:rFonts w:ascii="Goudy Old Style" w:hAnsi="Goudy Old Style"/>
          <w:b/>
        </w:rPr>
        <w:t>Course Code:</w:t>
      </w:r>
      <w:r w:rsidRPr="009504E1">
        <w:rPr>
          <w:rFonts w:ascii="Goudy Old Style" w:hAnsi="Goudy Old Style"/>
        </w:rPr>
        <w:t xml:space="preserve"> </w:t>
      </w:r>
      <w:r w:rsidR="006A1A9B" w:rsidRPr="009504E1">
        <w:rPr>
          <w:rFonts w:ascii="Goudy Old Style" w:hAnsi="Goudy Old Style"/>
        </w:rPr>
        <w:t>311</w:t>
      </w:r>
      <w:r w:rsidRPr="009504E1">
        <w:rPr>
          <w:rFonts w:ascii="Goudy Old Style" w:hAnsi="Goudy Old Style"/>
        </w:rPr>
        <w:fldChar w:fldCharType="begin"/>
      </w:r>
      <w:r w:rsidRPr="009504E1">
        <w:rPr>
          <w:rFonts w:ascii="Goudy Old Style" w:hAnsi="Goudy Old Style"/>
        </w:rPr>
        <w:instrText xml:space="preserve"> MERGEFIELD  Code  \* MERGEFORMAT </w:instrText>
      </w:r>
      <w:r w:rsidRPr="009504E1">
        <w:rPr>
          <w:rFonts w:ascii="Goudy Old Style" w:hAnsi="Goudy Old Style"/>
        </w:rPr>
        <w:fldChar w:fldCharType="end"/>
      </w:r>
    </w:p>
    <w:p w14:paraId="17686C80" w14:textId="379759D7" w:rsidR="00154679" w:rsidRPr="009504E1" w:rsidRDefault="00154679" w:rsidP="00154679">
      <w:pPr>
        <w:rPr>
          <w:rFonts w:ascii="Goudy Old Style" w:hAnsi="Goudy Old Style"/>
          <w:bCs/>
        </w:rPr>
      </w:pPr>
      <w:r w:rsidRPr="009504E1">
        <w:rPr>
          <w:rFonts w:ascii="Goudy Old Style" w:hAnsi="Goudy Old Style"/>
          <w:b/>
        </w:rPr>
        <w:t xml:space="preserve">Course Title: </w:t>
      </w:r>
      <w:r w:rsidR="009504E1" w:rsidRPr="009504E1">
        <w:rPr>
          <w:rFonts w:ascii="Goudy Old Style" w:hAnsi="Goudy Old Style"/>
          <w:bCs/>
        </w:rPr>
        <w:t>Tabletop &amp; Therapy (TNT): Dungeons and Dragons Based Group Intervention for Adolescents with Anxiety and Social Skills Deficits</w:t>
      </w:r>
    </w:p>
    <w:p w14:paraId="445E5E1A" w14:textId="77777777" w:rsidR="009504E1" w:rsidRPr="009504E1" w:rsidRDefault="009504E1" w:rsidP="00154679">
      <w:pPr>
        <w:rPr>
          <w:rFonts w:ascii="Goudy Old Style" w:hAnsi="Goudy Old Style"/>
        </w:rPr>
      </w:pPr>
    </w:p>
    <w:p w14:paraId="1C1733EF" w14:textId="5D4F63E1" w:rsidR="00154679" w:rsidRPr="009504E1" w:rsidRDefault="00154679" w:rsidP="00154679">
      <w:pPr>
        <w:rPr>
          <w:rFonts w:ascii="Goudy Old Style" w:hAnsi="Goudy Old Style"/>
          <w:bCs/>
        </w:rPr>
      </w:pPr>
      <w:r w:rsidRPr="009504E1">
        <w:rPr>
          <w:rFonts w:ascii="Goudy Old Style" w:hAnsi="Goudy Old Style"/>
          <w:b/>
        </w:rPr>
        <w:t xml:space="preserve">Course Times: </w:t>
      </w:r>
      <w:r w:rsidR="00904DB5" w:rsidRPr="009504E1">
        <w:rPr>
          <w:rFonts w:ascii="Goudy Old Style" w:hAnsi="Goudy Old Style"/>
          <w:bCs/>
        </w:rPr>
        <w:t>9</w:t>
      </w:r>
      <w:r w:rsidRPr="009504E1">
        <w:rPr>
          <w:rFonts w:ascii="Goudy Old Style" w:hAnsi="Goudy Old Style"/>
          <w:bCs/>
        </w:rPr>
        <w:t>:</w:t>
      </w:r>
      <w:r w:rsidR="00904DB5" w:rsidRPr="009504E1">
        <w:rPr>
          <w:rFonts w:ascii="Goudy Old Style" w:hAnsi="Goudy Old Style"/>
          <w:bCs/>
        </w:rPr>
        <w:t>3</w:t>
      </w:r>
      <w:r w:rsidRPr="009504E1">
        <w:rPr>
          <w:rFonts w:ascii="Goudy Old Style" w:hAnsi="Goudy Old Style"/>
          <w:bCs/>
        </w:rPr>
        <w:t xml:space="preserve">0 </w:t>
      </w:r>
      <w:r w:rsidR="00C47233" w:rsidRPr="009504E1">
        <w:rPr>
          <w:rFonts w:ascii="Goudy Old Style" w:hAnsi="Goudy Old Style"/>
          <w:bCs/>
        </w:rPr>
        <w:t>A</w:t>
      </w:r>
      <w:r w:rsidR="005352CD" w:rsidRPr="009504E1">
        <w:rPr>
          <w:rFonts w:ascii="Goudy Old Style" w:hAnsi="Goudy Old Style"/>
          <w:bCs/>
        </w:rPr>
        <w:t xml:space="preserve">M </w:t>
      </w:r>
      <w:r w:rsidRPr="009504E1">
        <w:rPr>
          <w:rFonts w:ascii="Goudy Old Style" w:hAnsi="Goudy Old Style"/>
          <w:bCs/>
        </w:rPr>
        <w:t xml:space="preserve">- </w:t>
      </w:r>
      <w:r w:rsidR="00904DB5" w:rsidRPr="009504E1">
        <w:rPr>
          <w:rFonts w:ascii="Goudy Old Style" w:hAnsi="Goudy Old Style"/>
          <w:bCs/>
        </w:rPr>
        <w:t>12</w:t>
      </w:r>
      <w:r w:rsidRPr="009504E1">
        <w:rPr>
          <w:rFonts w:ascii="Goudy Old Style" w:hAnsi="Goudy Old Style"/>
          <w:bCs/>
        </w:rPr>
        <w:t>:</w:t>
      </w:r>
      <w:r w:rsidR="005352CD" w:rsidRPr="009504E1">
        <w:rPr>
          <w:rFonts w:ascii="Goudy Old Style" w:hAnsi="Goudy Old Style"/>
          <w:bCs/>
        </w:rPr>
        <w:t>0</w:t>
      </w:r>
      <w:r w:rsidRPr="009504E1">
        <w:rPr>
          <w:rFonts w:ascii="Goudy Old Style" w:hAnsi="Goudy Old Style"/>
          <w:bCs/>
        </w:rPr>
        <w:t xml:space="preserve">0 </w:t>
      </w:r>
      <w:r w:rsidR="00904DB5" w:rsidRPr="009504E1">
        <w:rPr>
          <w:rFonts w:ascii="Goudy Old Style" w:hAnsi="Goudy Old Style"/>
          <w:bCs/>
        </w:rPr>
        <w:t>P</w:t>
      </w:r>
      <w:r w:rsidRPr="009504E1">
        <w:rPr>
          <w:rFonts w:ascii="Goudy Old Style" w:hAnsi="Goudy Old Style"/>
          <w:bCs/>
        </w:rPr>
        <w:t xml:space="preserve">M </w:t>
      </w:r>
    </w:p>
    <w:p w14:paraId="41300B9A" w14:textId="67EEB3BC" w:rsidR="00154679" w:rsidRPr="009504E1" w:rsidRDefault="00154679" w:rsidP="00154679">
      <w:pPr>
        <w:rPr>
          <w:rFonts w:ascii="Goudy Old Style" w:hAnsi="Goudy Old Style"/>
        </w:rPr>
      </w:pPr>
      <w:r w:rsidRPr="009504E1">
        <w:rPr>
          <w:rFonts w:ascii="Goudy Old Style" w:hAnsi="Goudy Old Style"/>
          <w:b/>
        </w:rPr>
        <w:t xml:space="preserve">Course Dates: </w:t>
      </w:r>
      <w:r w:rsidR="00C47233" w:rsidRPr="009504E1">
        <w:rPr>
          <w:rFonts w:ascii="Goudy Old Style" w:hAnsi="Goudy Old Style"/>
        </w:rPr>
        <w:t>Saturday</w:t>
      </w:r>
      <w:r w:rsidRPr="009504E1">
        <w:rPr>
          <w:rFonts w:ascii="Goudy Old Style" w:hAnsi="Goudy Old Style"/>
        </w:rPr>
        <w:t xml:space="preserve">, March </w:t>
      </w:r>
      <w:r w:rsidR="00C47233" w:rsidRPr="009504E1">
        <w:rPr>
          <w:rFonts w:ascii="Goudy Old Style" w:hAnsi="Goudy Old Style"/>
        </w:rPr>
        <w:t>11</w:t>
      </w:r>
    </w:p>
    <w:p w14:paraId="6B39DA20" w14:textId="77777777" w:rsidR="00154679" w:rsidRPr="009504E1" w:rsidRDefault="00154679" w:rsidP="00154679">
      <w:pPr>
        <w:rPr>
          <w:rFonts w:ascii="Goudy Old Style" w:hAnsi="Goudy Old Style"/>
        </w:rPr>
      </w:pPr>
    </w:p>
    <w:p w14:paraId="48A61945" w14:textId="1CE7ABC0" w:rsidR="00904DB5" w:rsidRPr="009504E1" w:rsidRDefault="00154679" w:rsidP="00904DB5">
      <w:pPr>
        <w:rPr>
          <w:rFonts w:ascii="Goudy Old Style" w:hAnsi="Goudy Old Style"/>
          <w:bCs/>
        </w:rPr>
      </w:pPr>
      <w:r w:rsidRPr="009504E1">
        <w:rPr>
          <w:rFonts w:ascii="Goudy Old Style" w:hAnsi="Goudy Old Style"/>
          <w:b/>
        </w:rPr>
        <w:t xml:space="preserve">Instructors: </w:t>
      </w:r>
      <w:r w:rsidRPr="009504E1">
        <w:rPr>
          <w:rFonts w:ascii="Goudy Old Style" w:hAnsi="Goudy Old Style"/>
          <w:b/>
        </w:rPr>
        <w:tab/>
      </w:r>
      <w:r w:rsidRPr="009504E1">
        <w:rPr>
          <w:rFonts w:ascii="Goudy Old Style" w:hAnsi="Goudy Old Style"/>
          <w:b/>
        </w:rPr>
        <w:tab/>
      </w:r>
      <w:r w:rsidR="009504E1" w:rsidRPr="009504E1">
        <w:rPr>
          <w:rFonts w:ascii="Goudy Old Style" w:hAnsi="Goudy Old Style"/>
          <w:bCs/>
        </w:rPr>
        <w:t>Robin M Dean</w:t>
      </w:r>
    </w:p>
    <w:p w14:paraId="7EB4AA95" w14:textId="677AA864" w:rsidR="009504E1" w:rsidRPr="009504E1" w:rsidRDefault="009504E1" w:rsidP="00904DB5">
      <w:pPr>
        <w:rPr>
          <w:rFonts w:ascii="Goudy Old Style" w:hAnsi="Goudy Old Style"/>
          <w:bCs/>
        </w:rPr>
      </w:pPr>
      <w:r w:rsidRPr="009504E1">
        <w:rPr>
          <w:rFonts w:ascii="Goudy Old Style" w:hAnsi="Goudy Old Style"/>
          <w:bCs/>
        </w:rPr>
        <w:tab/>
      </w:r>
      <w:r w:rsidRPr="009504E1">
        <w:rPr>
          <w:rFonts w:ascii="Goudy Old Style" w:hAnsi="Goudy Old Style"/>
          <w:bCs/>
        </w:rPr>
        <w:tab/>
      </w:r>
      <w:r w:rsidRPr="009504E1">
        <w:rPr>
          <w:rFonts w:ascii="Goudy Old Style" w:hAnsi="Goudy Old Style"/>
          <w:bCs/>
        </w:rPr>
        <w:tab/>
      </w:r>
      <w:r w:rsidRPr="009504E1">
        <w:rPr>
          <w:rFonts w:ascii="Goudy Old Style" w:hAnsi="Goudy Old Style"/>
          <w:bCs/>
        </w:rPr>
        <w:t>Anthony Gobbo</w:t>
      </w:r>
    </w:p>
    <w:p w14:paraId="679AF9D0" w14:textId="19E57053" w:rsidR="009504E1" w:rsidRPr="009504E1" w:rsidRDefault="009504E1" w:rsidP="00904DB5">
      <w:pPr>
        <w:rPr>
          <w:rFonts w:ascii="Goudy Old Style" w:hAnsi="Goudy Old Style"/>
          <w:bCs/>
        </w:rPr>
      </w:pPr>
      <w:r w:rsidRPr="009504E1">
        <w:rPr>
          <w:rFonts w:ascii="Goudy Old Style" w:hAnsi="Goudy Old Style"/>
          <w:bCs/>
        </w:rPr>
        <w:tab/>
      </w:r>
      <w:r w:rsidRPr="009504E1">
        <w:rPr>
          <w:rFonts w:ascii="Goudy Old Style" w:hAnsi="Goudy Old Style"/>
          <w:bCs/>
        </w:rPr>
        <w:tab/>
      </w:r>
      <w:r w:rsidRPr="009504E1">
        <w:rPr>
          <w:rFonts w:ascii="Goudy Old Style" w:hAnsi="Goudy Old Style"/>
          <w:bCs/>
        </w:rPr>
        <w:tab/>
      </w:r>
      <w:r w:rsidRPr="009504E1">
        <w:rPr>
          <w:rFonts w:ascii="Goudy Old Style" w:hAnsi="Goudy Old Style"/>
          <w:bCs/>
        </w:rPr>
        <w:t>Vincent Wong</w:t>
      </w:r>
    </w:p>
    <w:p w14:paraId="1E99DCFE" w14:textId="0025E3F0" w:rsidR="00154679" w:rsidRPr="009504E1" w:rsidRDefault="00154679" w:rsidP="00904DB5">
      <w:pPr>
        <w:rPr>
          <w:rFonts w:ascii="Goudy Old Style" w:hAnsi="Goudy Old Style"/>
          <w:bCs/>
        </w:rPr>
      </w:pPr>
      <w:r w:rsidRPr="009504E1">
        <w:rPr>
          <w:rFonts w:ascii="Goudy Old Style" w:hAnsi="Goudy Old Style"/>
          <w:bCs/>
        </w:rPr>
        <w:tab/>
      </w:r>
      <w:r w:rsidRPr="009504E1">
        <w:rPr>
          <w:rFonts w:ascii="Goudy Old Style" w:hAnsi="Goudy Old Style"/>
          <w:bCs/>
        </w:rPr>
        <w:tab/>
      </w:r>
      <w:r w:rsidRPr="009504E1">
        <w:rPr>
          <w:rFonts w:ascii="Goudy Old Style" w:hAnsi="Goudy Old Style"/>
          <w:bCs/>
        </w:rPr>
        <w:tab/>
      </w:r>
    </w:p>
    <w:p w14:paraId="63EB80A7" w14:textId="3A2D2F0F" w:rsidR="006959BF" w:rsidRPr="009504E1" w:rsidRDefault="00154679" w:rsidP="006959BF">
      <w:pPr>
        <w:rPr>
          <w:rFonts w:ascii="Goudy Old Style" w:hAnsi="Goudy Old Style"/>
          <w:bCs/>
        </w:rPr>
      </w:pPr>
      <w:r w:rsidRPr="009504E1">
        <w:rPr>
          <w:rFonts w:ascii="Goudy Old Style" w:hAnsi="Goudy Old Style"/>
          <w:b/>
        </w:rPr>
        <w:t>Course Description:</w:t>
      </w:r>
      <w:r w:rsidR="00271026" w:rsidRPr="009504E1">
        <w:rPr>
          <w:rFonts w:ascii="Goudy Old Style" w:hAnsi="Goudy Old Style"/>
          <w:b/>
        </w:rPr>
        <w:t xml:space="preserve"> </w:t>
      </w:r>
      <w:r w:rsidR="009504E1" w:rsidRPr="009504E1">
        <w:rPr>
          <w:rFonts w:ascii="Goudy Old Style" w:hAnsi="Goudy Old Style"/>
          <w:bCs/>
        </w:rPr>
        <w:t>In tabletop-oriented therapy groups, scenarios have adolescent group members take on the persona of a fictional character and go on an adventure in a fantastical world. Group members gain experience interacting with others as their “hero” would. In this session, presenters will review relevant theoretical principles that underlie the group design. Participants will explore the utility of tabletop role playing games in addressing social skills deficits in a group therapy format and experience the explosive impact of TNT.</w:t>
      </w:r>
    </w:p>
    <w:p w14:paraId="72732DA2" w14:textId="77777777" w:rsidR="009504E1" w:rsidRPr="009504E1" w:rsidRDefault="009504E1" w:rsidP="006959BF">
      <w:pPr>
        <w:rPr>
          <w:rFonts w:ascii="Goudy Old Style" w:hAnsi="Goudy Old Style"/>
        </w:rPr>
      </w:pPr>
    </w:p>
    <w:p w14:paraId="3D530396" w14:textId="77777777" w:rsidR="00154679" w:rsidRPr="009504E1" w:rsidRDefault="00154679" w:rsidP="00154679">
      <w:pPr>
        <w:rPr>
          <w:rFonts w:ascii="Goudy Old Style" w:hAnsi="Goudy Old Style"/>
          <w:b/>
        </w:rPr>
      </w:pPr>
      <w:r w:rsidRPr="009504E1">
        <w:rPr>
          <w:rFonts w:ascii="Goudy Old Style" w:hAnsi="Goudy Old Style"/>
          <w:b/>
        </w:rPr>
        <w:t xml:space="preserve">Learning Objectives </w:t>
      </w:r>
    </w:p>
    <w:p w14:paraId="34BD68C9" w14:textId="77777777" w:rsidR="00154679" w:rsidRPr="009504E1" w:rsidRDefault="00154679" w:rsidP="00154679">
      <w:pPr>
        <w:rPr>
          <w:rFonts w:ascii="Goudy Old Style" w:hAnsi="Goudy Old Style"/>
          <w:color w:val="000000"/>
          <w:shd w:val="clear" w:color="auto" w:fill="FFFFFF"/>
        </w:rPr>
      </w:pPr>
      <w:r w:rsidRPr="009504E1">
        <w:rPr>
          <w:rFonts w:ascii="Goudy Old Style" w:hAnsi="Goudy Old Style" w:cs="Arial"/>
          <w:color w:val="000000"/>
          <w:shd w:val="clear" w:color="auto" w:fill="FFFFFF"/>
        </w:rPr>
        <w:t>The attendee will be able to:</w:t>
      </w:r>
      <w:r w:rsidRPr="009504E1">
        <w:rPr>
          <w:color w:val="000000"/>
          <w:shd w:val="clear" w:color="auto" w:fill="FFFFFF"/>
        </w:rPr>
        <w:t>‎</w:t>
      </w:r>
    </w:p>
    <w:p w14:paraId="0BC2D25B" w14:textId="4F0AEBB9" w:rsidR="009504E1" w:rsidRPr="009504E1" w:rsidRDefault="00154679" w:rsidP="009504E1">
      <w:pPr>
        <w:pStyle w:val="ListParagraph"/>
        <w:numPr>
          <w:ilvl w:val="0"/>
          <w:numId w:val="1"/>
        </w:numPr>
        <w:rPr>
          <w:rFonts w:ascii="Goudy Old Style" w:hAnsi="Goudy Old Style"/>
          <w:color w:val="000000"/>
          <w:shd w:val="clear" w:color="auto" w:fill="FFFFFF"/>
        </w:rPr>
      </w:pPr>
      <w:r w:rsidRPr="009504E1">
        <w:rPr>
          <w:color w:val="000000"/>
          <w:shd w:val="clear" w:color="auto" w:fill="FFFFFF"/>
        </w:rPr>
        <w:t>‎‎‎</w:t>
      </w:r>
      <w:r w:rsidR="006C34E2" w:rsidRPr="009504E1">
        <w:rPr>
          <w:color w:val="000000"/>
          <w:shd w:val="clear" w:color="auto" w:fill="FFFFFF"/>
        </w:rPr>
        <w:t>‎</w:t>
      </w:r>
      <w:r w:rsidR="00F36488" w:rsidRPr="009504E1">
        <w:rPr>
          <w:color w:val="000000"/>
          <w:shd w:val="clear" w:color="auto" w:fill="FFFFFF"/>
        </w:rPr>
        <w:t>‎</w:t>
      </w:r>
      <w:r w:rsidR="009504E1" w:rsidRPr="009504E1">
        <w:rPr>
          <w:rFonts w:ascii="Goudy Old Style" w:hAnsi="Goudy Old Style"/>
          <w:color w:val="000000"/>
          <w:shd w:val="clear" w:color="auto" w:fill="FFFFFF"/>
        </w:rPr>
        <w:t xml:space="preserve">Articulate at least two theoretical frameworks that underlie the use of role-play games in group </w:t>
      </w:r>
      <w:r w:rsidR="009504E1" w:rsidRPr="009504E1">
        <w:rPr>
          <w:color w:val="000000"/>
          <w:shd w:val="clear" w:color="auto" w:fill="FFFFFF"/>
        </w:rPr>
        <w:t>‎</w:t>
      </w:r>
      <w:r w:rsidR="009504E1" w:rsidRPr="009504E1">
        <w:rPr>
          <w:rFonts w:ascii="Goudy Old Style" w:hAnsi="Goudy Old Style"/>
          <w:color w:val="000000"/>
          <w:shd w:val="clear" w:color="auto" w:fill="FFFFFF"/>
        </w:rPr>
        <w:t>therapy.</w:t>
      </w:r>
      <w:r w:rsidR="009504E1" w:rsidRPr="009504E1">
        <w:rPr>
          <w:color w:val="000000"/>
          <w:shd w:val="clear" w:color="auto" w:fill="FFFFFF"/>
        </w:rPr>
        <w:t>‎</w:t>
      </w:r>
    </w:p>
    <w:p w14:paraId="0F1619AC" w14:textId="2DD5A4A3" w:rsidR="009504E1" w:rsidRPr="009504E1" w:rsidRDefault="009504E1" w:rsidP="009504E1">
      <w:pPr>
        <w:pStyle w:val="ListParagraph"/>
        <w:numPr>
          <w:ilvl w:val="0"/>
          <w:numId w:val="1"/>
        </w:numPr>
        <w:rPr>
          <w:rFonts w:ascii="Goudy Old Style" w:hAnsi="Goudy Old Style"/>
          <w:color w:val="000000"/>
          <w:shd w:val="clear" w:color="auto" w:fill="FFFFFF"/>
        </w:rPr>
      </w:pPr>
      <w:r w:rsidRPr="009504E1">
        <w:rPr>
          <w:color w:val="000000"/>
          <w:shd w:val="clear" w:color="auto" w:fill="FFFFFF"/>
        </w:rPr>
        <w:t>‎</w:t>
      </w:r>
      <w:r w:rsidRPr="009504E1">
        <w:rPr>
          <w:rFonts w:ascii="Goudy Old Style" w:hAnsi="Goudy Old Style"/>
          <w:color w:val="000000"/>
          <w:shd w:val="clear" w:color="auto" w:fill="FFFFFF"/>
        </w:rPr>
        <w:t>Identify and evaluate the merits of utilizing role-play games in a therapeutic setting.</w:t>
      </w:r>
      <w:r w:rsidRPr="009504E1">
        <w:rPr>
          <w:color w:val="000000"/>
          <w:shd w:val="clear" w:color="auto" w:fill="FFFFFF"/>
        </w:rPr>
        <w:t>‎</w:t>
      </w:r>
    </w:p>
    <w:p w14:paraId="3DD91809" w14:textId="5DE3885D" w:rsidR="0069127A" w:rsidRPr="009504E1" w:rsidRDefault="009504E1" w:rsidP="009504E1">
      <w:pPr>
        <w:pStyle w:val="ListParagraph"/>
        <w:numPr>
          <w:ilvl w:val="0"/>
          <w:numId w:val="1"/>
        </w:numPr>
        <w:rPr>
          <w:rFonts w:ascii="Goudy Old Style" w:hAnsi="Goudy Old Style"/>
          <w:color w:val="000000"/>
          <w:shd w:val="clear" w:color="auto" w:fill="FFFFFF"/>
        </w:rPr>
      </w:pPr>
      <w:r w:rsidRPr="009504E1">
        <w:rPr>
          <w:rFonts w:ascii="Goudy Old Style" w:hAnsi="Goudy Old Style"/>
          <w:color w:val="000000"/>
          <w:shd w:val="clear" w:color="auto" w:fill="FFFFFF"/>
        </w:rPr>
        <w:t xml:space="preserve">Describe logistical considerations and possible adaptations for implementing therapeutic role-play </w:t>
      </w:r>
      <w:r w:rsidRPr="009504E1">
        <w:rPr>
          <w:color w:val="000000"/>
          <w:shd w:val="clear" w:color="auto" w:fill="FFFFFF"/>
        </w:rPr>
        <w:t>‎</w:t>
      </w:r>
      <w:r w:rsidRPr="009504E1">
        <w:rPr>
          <w:rFonts w:ascii="Goudy Old Style" w:hAnsi="Goudy Old Style"/>
          <w:color w:val="000000"/>
          <w:shd w:val="clear" w:color="auto" w:fill="FFFFFF"/>
        </w:rPr>
        <w:t>with adolescents.</w:t>
      </w:r>
      <w:r w:rsidRPr="009504E1">
        <w:rPr>
          <w:color w:val="000000"/>
          <w:shd w:val="clear" w:color="auto" w:fill="FFFFFF"/>
        </w:rPr>
        <w:t>‎</w:t>
      </w:r>
    </w:p>
    <w:p w14:paraId="3414F77D" w14:textId="77777777" w:rsidR="009504E1" w:rsidRPr="009504E1" w:rsidRDefault="009504E1" w:rsidP="009504E1">
      <w:pPr>
        <w:pStyle w:val="ListParagraph"/>
        <w:rPr>
          <w:rFonts w:ascii="Goudy Old Style" w:hAnsi="Goudy Old Style"/>
          <w:b/>
        </w:rPr>
      </w:pPr>
    </w:p>
    <w:p w14:paraId="222ABB71" w14:textId="68129C46" w:rsidR="003406EC" w:rsidRPr="009504E1" w:rsidRDefault="00154679" w:rsidP="0083342A">
      <w:pPr>
        <w:rPr>
          <w:rFonts w:ascii="Goudy Old Style" w:hAnsi="Goudy Old Style"/>
          <w:b/>
        </w:rPr>
      </w:pPr>
      <w:r w:rsidRPr="009504E1">
        <w:rPr>
          <w:rFonts w:ascii="Goudy Old Style" w:hAnsi="Goudy Old Style"/>
          <w:b/>
        </w:rPr>
        <w:t>Significant Articles:</w:t>
      </w:r>
    </w:p>
    <w:p w14:paraId="7F0CB103" w14:textId="77777777" w:rsidR="009504E1" w:rsidRPr="009504E1" w:rsidRDefault="009504E1" w:rsidP="009504E1">
      <w:pPr>
        <w:pStyle w:val="ListParagraph"/>
        <w:numPr>
          <w:ilvl w:val="0"/>
          <w:numId w:val="48"/>
        </w:numPr>
        <w:rPr>
          <w:rFonts w:ascii="Goudy Old Style" w:hAnsi="Goudy Old Style"/>
          <w:bCs/>
        </w:rPr>
      </w:pPr>
      <w:r w:rsidRPr="009504E1">
        <w:rPr>
          <w:rFonts w:ascii="Goudy Old Style" w:hAnsi="Goudy Old Style"/>
          <w:bCs/>
        </w:rPr>
        <w:t xml:space="preserve">Adams, A. S. (2013). Needs Met Through Role-Playing Games: A Fantasy Theme Analysis of Dungeons </w:t>
      </w:r>
      <w:r w:rsidRPr="009504E1">
        <w:rPr>
          <w:bCs/>
        </w:rPr>
        <w:t>‎</w:t>
      </w:r>
      <w:r w:rsidRPr="009504E1">
        <w:rPr>
          <w:rFonts w:ascii="Goudy Old Style" w:hAnsi="Goudy Old Style"/>
          <w:bCs/>
        </w:rPr>
        <w:t>&amp; Dragons. Kaleidoscope: A Graduate Journal of Qualitative Communication Research, 12(6).</w:t>
      </w:r>
      <w:r w:rsidRPr="009504E1">
        <w:rPr>
          <w:bCs/>
        </w:rPr>
        <w:t>‎</w:t>
      </w:r>
    </w:p>
    <w:p w14:paraId="24EFCBD5" w14:textId="77777777" w:rsidR="009504E1" w:rsidRPr="009504E1" w:rsidRDefault="009504E1" w:rsidP="009504E1">
      <w:pPr>
        <w:pStyle w:val="ListParagraph"/>
        <w:numPr>
          <w:ilvl w:val="0"/>
          <w:numId w:val="48"/>
        </w:numPr>
        <w:rPr>
          <w:rFonts w:ascii="Goudy Old Style" w:hAnsi="Goudy Old Style"/>
          <w:bCs/>
        </w:rPr>
      </w:pPr>
      <w:r w:rsidRPr="009504E1">
        <w:rPr>
          <w:rFonts w:ascii="Goudy Old Style" w:hAnsi="Goudy Old Style"/>
          <w:bCs/>
        </w:rPr>
        <w:t xml:space="preserve">Betz, B. (2011). What fantasy role-playing games can teach your children (or even you). British Journal </w:t>
      </w:r>
      <w:r w:rsidRPr="009504E1">
        <w:rPr>
          <w:bCs/>
        </w:rPr>
        <w:t>‎</w:t>
      </w:r>
      <w:r w:rsidRPr="009504E1">
        <w:rPr>
          <w:rFonts w:ascii="Goudy Old Style" w:hAnsi="Goudy Old Style"/>
          <w:bCs/>
        </w:rPr>
        <w:t>of Educational Technology, 24(6), E117-E121.</w:t>
      </w:r>
      <w:r w:rsidRPr="009504E1">
        <w:rPr>
          <w:bCs/>
        </w:rPr>
        <w:t>‎</w:t>
      </w:r>
    </w:p>
    <w:p w14:paraId="1E6B7B14" w14:textId="77777777" w:rsidR="009504E1" w:rsidRPr="009504E1" w:rsidRDefault="009504E1" w:rsidP="009504E1">
      <w:pPr>
        <w:pStyle w:val="ListParagraph"/>
        <w:numPr>
          <w:ilvl w:val="0"/>
          <w:numId w:val="48"/>
        </w:numPr>
        <w:rPr>
          <w:rFonts w:ascii="Goudy Old Style" w:hAnsi="Goudy Old Style"/>
          <w:bCs/>
        </w:rPr>
      </w:pPr>
      <w:r w:rsidRPr="009504E1">
        <w:rPr>
          <w:rFonts w:ascii="Goudy Old Style" w:hAnsi="Goudy Old Style"/>
          <w:bCs/>
        </w:rPr>
        <w:t xml:space="preserve">Gutierrez, R., (2017). Therapy &amp; Dragons: A look into the Possible Applications of </w:t>
      </w:r>
      <w:proofErr w:type="gramStart"/>
      <w:r w:rsidRPr="009504E1">
        <w:rPr>
          <w:rFonts w:ascii="Goudy Old Style" w:hAnsi="Goudy Old Style"/>
          <w:bCs/>
        </w:rPr>
        <w:t>Table Top</w:t>
      </w:r>
      <w:proofErr w:type="gramEnd"/>
      <w:r w:rsidRPr="009504E1">
        <w:rPr>
          <w:rFonts w:ascii="Goudy Old Style" w:hAnsi="Goudy Old Style"/>
          <w:bCs/>
        </w:rPr>
        <w:t xml:space="preserve"> Role </w:t>
      </w:r>
      <w:r w:rsidRPr="009504E1">
        <w:rPr>
          <w:bCs/>
        </w:rPr>
        <w:t>‎</w:t>
      </w:r>
      <w:r w:rsidRPr="009504E1">
        <w:rPr>
          <w:rFonts w:ascii="Goudy Old Style" w:hAnsi="Goudy Old Style"/>
          <w:bCs/>
        </w:rPr>
        <w:t>Playing Games in Therapy with Adolescents. Electronic Theses, Projects, and Dissertations. 527.</w:t>
      </w:r>
      <w:r w:rsidRPr="009504E1">
        <w:rPr>
          <w:bCs/>
        </w:rPr>
        <w:t>‎</w:t>
      </w:r>
    </w:p>
    <w:p w14:paraId="1C5D79CC" w14:textId="77777777" w:rsidR="009504E1" w:rsidRPr="009504E1" w:rsidRDefault="009504E1" w:rsidP="009504E1">
      <w:pPr>
        <w:pStyle w:val="ListParagraph"/>
        <w:numPr>
          <w:ilvl w:val="0"/>
          <w:numId w:val="48"/>
        </w:numPr>
        <w:rPr>
          <w:rFonts w:ascii="Goudy Old Style" w:hAnsi="Goudy Old Style"/>
          <w:bCs/>
        </w:rPr>
      </w:pPr>
      <w:r w:rsidRPr="009504E1">
        <w:rPr>
          <w:rFonts w:ascii="Goudy Old Style" w:hAnsi="Goudy Old Style"/>
          <w:bCs/>
        </w:rPr>
        <w:t xml:space="preserve">Kilmer, E., &amp; Davis, A. (2021). Rolling for recovery: Therapeutic applications of tabletop role-playing </w:t>
      </w:r>
      <w:r w:rsidRPr="009504E1">
        <w:rPr>
          <w:bCs/>
        </w:rPr>
        <w:t>‎</w:t>
      </w:r>
      <w:r w:rsidRPr="009504E1">
        <w:rPr>
          <w:rFonts w:ascii="Goudy Old Style" w:hAnsi="Goudy Old Style"/>
          <w:bCs/>
        </w:rPr>
        <w:t>games [online conference]. APA 2021 Virtual</w:t>
      </w:r>
    </w:p>
    <w:p w14:paraId="54DE9C06" w14:textId="16CAD497" w:rsidR="0069127A" w:rsidRPr="009504E1" w:rsidRDefault="009504E1" w:rsidP="009504E1">
      <w:pPr>
        <w:pStyle w:val="ListParagraph"/>
        <w:numPr>
          <w:ilvl w:val="0"/>
          <w:numId w:val="48"/>
        </w:numPr>
        <w:rPr>
          <w:rFonts w:ascii="Goudy Old Style" w:hAnsi="Goudy Old Style"/>
          <w:bCs/>
        </w:rPr>
      </w:pPr>
      <w:proofErr w:type="spellStart"/>
      <w:r w:rsidRPr="009504E1">
        <w:rPr>
          <w:rFonts w:ascii="Goudy Old Style" w:hAnsi="Goudy Old Style"/>
          <w:bCs/>
        </w:rPr>
        <w:t>Rosselet</w:t>
      </w:r>
      <w:proofErr w:type="spellEnd"/>
      <w:r w:rsidRPr="009504E1">
        <w:rPr>
          <w:rFonts w:ascii="Goudy Old Style" w:hAnsi="Goudy Old Style"/>
          <w:bCs/>
        </w:rPr>
        <w:t xml:space="preserve">, J. G., &amp; Stauffer, S. D. (2013). Using group role-playing games with gifted children and </w:t>
      </w:r>
      <w:r w:rsidRPr="009504E1">
        <w:rPr>
          <w:bCs/>
        </w:rPr>
        <w:t>‎</w:t>
      </w:r>
      <w:r w:rsidRPr="009504E1">
        <w:rPr>
          <w:rFonts w:ascii="Goudy Old Style" w:hAnsi="Goudy Old Style"/>
          <w:bCs/>
        </w:rPr>
        <w:t xml:space="preserve">adolescents: A psychosocial intervention model. International Journal of Play Therapy, 22(4), 173–192. </w:t>
      </w:r>
      <w:r w:rsidRPr="009504E1">
        <w:rPr>
          <w:bCs/>
        </w:rPr>
        <w:t>‎</w:t>
      </w:r>
      <w:r w:rsidRPr="009504E1">
        <w:rPr>
          <w:rFonts w:ascii="Goudy Old Style" w:hAnsi="Goudy Old Style"/>
          <w:bCs/>
        </w:rPr>
        <w:t>https://doi.org/10.1037/a0034557</w:t>
      </w:r>
      <w:r w:rsidRPr="009504E1">
        <w:rPr>
          <w:bCs/>
        </w:rPr>
        <w:t>‎</w:t>
      </w:r>
    </w:p>
    <w:p w14:paraId="7E4A54BB" w14:textId="77777777" w:rsidR="009504E1" w:rsidRPr="009504E1" w:rsidRDefault="009504E1" w:rsidP="009504E1">
      <w:pPr>
        <w:pStyle w:val="ListParagraph"/>
        <w:rPr>
          <w:rFonts w:ascii="Goudy Old Style" w:hAnsi="Goudy Old Style"/>
          <w:bCs/>
        </w:rPr>
      </w:pPr>
    </w:p>
    <w:p w14:paraId="64DB5C3D" w14:textId="77777777" w:rsidR="00904DB5" w:rsidRPr="009504E1" w:rsidRDefault="00154679" w:rsidP="00904DB5">
      <w:pPr>
        <w:rPr>
          <w:rFonts w:ascii="Goudy Old Style" w:hAnsi="Goudy Old Style"/>
          <w:b/>
        </w:rPr>
      </w:pPr>
      <w:r w:rsidRPr="009504E1">
        <w:rPr>
          <w:rFonts w:ascii="Goudy Old Style" w:hAnsi="Goudy Old Style"/>
          <w:b/>
        </w:rPr>
        <w:t>Agenda:</w:t>
      </w:r>
    </w:p>
    <w:p w14:paraId="574DA128" w14:textId="77777777" w:rsidR="009504E1" w:rsidRPr="009504E1" w:rsidRDefault="009504E1" w:rsidP="009504E1">
      <w:pPr>
        <w:pStyle w:val="ListParagraph"/>
        <w:numPr>
          <w:ilvl w:val="0"/>
          <w:numId w:val="49"/>
        </w:numPr>
        <w:rPr>
          <w:rFonts w:ascii="Goudy Old Style" w:hAnsi="Goudy Old Style"/>
          <w:b/>
        </w:rPr>
      </w:pPr>
      <w:r w:rsidRPr="009504E1">
        <w:rPr>
          <w:rFonts w:ascii="Goudy Old Style" w:eastAsia="Arial" w:hAnsi="Goudy Old Style"/>
          <w:color w:val="000000"/>
        </w:rPr>
        <w:lastRenderedPageBreak/>
        <w:t xml:space="preserve">Welcome (5 minutes, All presenters) </w:t>
      </w:r>
    </w:p>
    <w:p w14:paraId="0A7E1B16" w14:textId="77777777" w:rsidR="009504E1" w:rsidRPr="009504E1" w:rsidRDefault="009504E1" w:rsidP="009504E1">
      <w:pPr>
        <w:pStyle w:val="ListParagraph"/>
        <w:numPr>
          <w:ilvl w:val="0"/>
          <w:numId w:val="49"/>
        </w:numPr>
        <w:rPr>
          <w:rFonts w:ascii="Goudy Old Style" w:hAnsi="Goudy Old Style"/>
          <w:b/>
        </w:rPr>
      </w:pPr>
      <w:r w:rsidRPr="009504E1">
        <w:rPr>
          <w:rFonts w:ascii="Goudy Old Style" w:eastAsia="Arial" w:hAnsi="Goudy Old Style"/>
          <w:color w:val="000000"/>
        </w:rPr>
        <w:t xml:space="preserve">History and Theory (20 minutes, Obj 1, Vincent Wong, PowerPoint/Lecture) </w:t>
      </w:r>
    </w:p>
    <w:p w14:paraId="6CB9B63A" w14:textId="77777777" w:rsidR="009504E1" w:rsidRPr="009504E1" w:rsidRDefault="009504E1" w:rsidP="009504E1">
      <w:pPr>
        <w:pStyle w:val="ListParagraph"/>
        <w:numPr>
          <w:ilvl w:val="0"/>
          <w:numId w:val="49"/>
        </w:numPr>
        <w:rPr>
          <w:rFonts w:ascii="Goudy Old Style" w:hAnsi="Goudy Old Style"/>
          <w:b/>
        </w:rPr>
      </w:pPr>
      <w:r w:rsidRPr="009504E1">
        <w:rPr>
          <w:rFonts w:ascii="Goudy Old Style" w:eastAsia="Arial" w:hAnsi="Goudy Old Style"/>
          <w:color w:val="000000"/>
        </w:rPr>
        <w:t xml:space="preserve">Group Description (20 minutes, Obj 3, Robin Dean, PowerPoint/Lecture) </w:t>
      </w:r>
    </w:p>
    <w:p w14:paraId="514B8BB3" w14:textId="77777777" w:rsidR="009504E1" w:rsidRPr="009504E1" w:rsidRDefault="009504E1" w:rsidP="009504E1">
      <w:pPr>
        <w:pStyle w:val="ListParagraph"/>
        <w:numPr>
          <w:ilvl w:val="0"/>
          <w:numId w:val="49"/>
        </w:numPr>
        <w:rPr>
          <w:rFonts w:ascii="Goudy Old Style" w:hAnsi="Goudy Old Style"/>
          <w:b/>
        </w:rPr>
      </w:pPr>
      <w:r w:rsidRPr="009504E1">
        <w:rPr>
          <w:rFonts w:ascii="Goudy Old Style" w:eastAsia="Arial" w:hAnsi="Goudy Old Style"/>
          <w:color w:val="000000"/>
        </w:rPr>
        <w:t xml:space="preserve">Effectiveness of treatment (20 minutes, Obj 2+3, Anthony Gobbo and Robin Dean, PowerPoint/Lecture) </w:t>
      </w:r>
    </w:p>
    <w:p w14:paraId="761DF855" w14:textId="77777777" w:rsidR="009504E1" w:rsidRPr="009504E1" w:rsidRDefault="009504E1" w:rsidP="009504E1">
      <w:pPr>
        <w:pStyle w:val="ListParagraph"/>
        <w:numPr>
          <w:ilvl w:val="1"/>
          <w:numId w:val="50"/>
        </w:numPr>
        <w:rPr>
          <w:rFonts w:ascii="Goudy Old Style" w:hAnsi="Goudy Old Style"/>
          <w:b/>
        </w:rPr>
      </w:pPr>
      <w:r w:rsidRPr="009504E1">
        <w:rPr>
          <w:rFonts w:ascii="Goudy Old Style" w:eastAsia="Arial" w:hAnsi="Goudy Old Style"/>
          <w:color w:val="000000"/>
        </w:rPr>
        <w:t xml:space="preserve">Data </w:t>
      </w:r>
    </w:p>
    <w:p w14:paraId="53E4C3B1" w14:textId="77777777" w:rsidR="009504E1" w:rsidRPr="009504E1" w:rsidRDefault="009504E1" w:rsidP="009504E1">
      <w:pPr>
        <w:pStyle w:val="ListParagraph"/>
        <w:numPr>
          <w:ilvl w:val="1"/>
          <w:numId w:val="50"/>
        </w:numPr>
        <w:rPr>
          <w:rFonts w:ascii="Goudy Old Style" w:hAnsi="Goudy Old Style"/>
          <w:b/>
        </w:rPr>
      </w:pPr>
      <w:r w:rsidRPr="009504E1">
        <w:rPr>
          <w:rFonts w:ascii="Goudy Old Style" w:eastAsia="Arial" w:hAnsi="Goudy Old Style"/>
          <w:color w:val="000000"/>
        </w:rPr>
        <w:t xml:space="preserve">Case example </w:t>
      </w:r>
    </w:p>
    <w:p w14:paraId="2302496D" w14:textId="77777777" w:rsidR="009504E1" w:rsidRPr="009504E1" w:rsidRDefault="009504E1" w:rsidP="009504E1">
      <w:pPr>
        <w:pStyle w:val="ListParagraph"/>
        <w:numPr>
          <w:ilvl w:val="0"/>
          <w:numId w:val="49"/>
        </w:numPr>
        <w:rPr>
          <w:rFonts w:ascii="Goudy Old Style" w:hAnsi="Goudy Old Style"/>
          <w:b/>
        </w:rPr>
      </w:pPr>
      <w:r w:rsidRPr="009504E1">
        <w:rPr>
          <w:rFonts w:ascii="Goudy Old Style" w:eastAsia="Arial" w:hAnsi="Goudy Old Style"/>
          <w:color w:val="000000"/>
        </w:rPr>
        <w:t xml:space="preserve">Experiential Group (45 minutes 2+3, All presenters, demonstration) </w:t>
      </w:r>
    </w:p>
    <w:p w14:paraId="0FF8DD44" w14:textId="77777777" w:rsidR="009504E1" w:rsidRPr="009504E1" w:rsidRDefault="009504E1" w:rsidP="009504E1">
      <w:pPr>
        <w:pStyle w:val="ListParagraph"/>
        <w:numPr>
          <w:ilvl w:val="0"/>
          <w:numId w:val="49"/>
        </w:numPr>
        <w:rPr>
          <w:rFonts w:ascii="Goudy Old Style" w:hAnsi="Goudy Old Style"/>
          <w:b/>
        </w:rPr>
      </w:pPr>
      <w:r w:rsidRPr="009504E1">
        <w:rPr>
          <w:rFonts w:ascii="Goudy Old Style" w:eastAsia="Arial" w:hAnsi="Goudy Old Style"/>
          <w:color w:val="000000"/>
        </w:rPr>
        <w:t xml:space="preserve">Debrief (30 minutes, Obj 1+2+3, All presenters, Q&amp;A/Discussion) </w:t>
      </w:r>
    </w:p>
    <w:p w14:paraId="3AAAD4B5" w14:textId="594D44B5" w:rsidR="00DE61A7" w:rsidRPr="009504E1" w:rsidRDefault="009504E1" w:rsidP="009504E1">
      <w:pPr>
        <w:pStyle w:val="ListParagraph"/>
        <w:numPr>
          <w:ilvl w:val="0"/>
          <w:numId w:val="49"/>
        </w:numPr>
        <w:rPr>
          <w:rFonts w:ascii="Goudy Old Style" w:hAnsi="Goudy Old Style"/>
          <w:b/>
        </w:rPr>
      </w:pPr>
      <w:r w:rsidRPr="009504E1">
        <w:rPr>
          <w:rFonts w:ascii="Goudy Old Style" w:eastAsia="Arial" w:hAnsi="Goudy Old Style"/>
          <w:color w:val="000000"/>
        </w:rPr>
        <w:t>Participant Evaluations (10 minutes)</w:t>
      </w:r>
      <w:r w:rsidR="00DE61A7" w:rsidRPr="009504E1">
        <w:rPr>
          <w:rFonts w:ascii="Goudy Old Style" w:eastAsia="Arial" w:hAnsi="Goudy Old Style"/>
          <w:color w:val="000000"/>
        </w:rPr>
        <w:t xml:space="preserve"> </w:t>
      </w:r>
    </w:p>
    <w:p w14:paraId="0451A6C7" w14:textId="77777777" w:rsidR="009504E1" w:rsidRPr="009504E1" w:rsidRDefault="009504E1" w:rsidP="009504E1">
      <w:pPr>
        <w:pStyle w:val="ListParagraph"/>
        <w:rPr>
          <w:rFonts w:ascii="Goudy Old Style" w:hAnsi="Goudy Old Style"/>
          <w:b/>
        </w:rPr>
      </w:pPr>
    </w:p>
    <w:p w14:paraId="48512BCB" w14:textId="58F28611" w:rsidR="00154679" w:rsidRPr="009504E1" w:rsidRDefault="00154679" w:rsidP="00154679">
      <w:pPr>
        <w:spacing w:line="240" w:lineRule="exact"/>
        <w:rPr>
          <w:rFonts w:ascii="Goudy Old Style" w:hAnsi="Goudy Old Style"/>
          <w:b/>
        </w:rPr>
      </w:pPr>
      <w:r w:rsidRPr="009504E1">
        <w:rPr>
          <w:rFonts w:ascii="Goudy Old Style" w:hAnsi="Goudy Old Style"/>
          <w:b/>
        </w:rPr>
        <w:t>Assessment Questions:</w:t>
      </w:r>
    </w:p>
    <w:p w14:paraId="6C6B2ED2"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Question 1 (include possible answers)</w:t>
      </w:r>
    </w:p>
    <w:p w14:paraId="66F00F9E"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Which of the following is NOT an aspect of Dungeons and Dragons characters? A.</w:t>
      </w:r>
      <w:r w:rsidRPr="009504E1">
        <w:rPr>
          <w:rFonts w:ascii="Goudy Old Style" w:hAnsi="Goudy Old Style"/>
          <w:sz w:val="24"/>
          <w:szCs w:val="24"/>
        </w:rPr>
        <w:tab/>
        <w:t>Race B.</w:t>
      </w:r>
      <w:r w:rsidRPr="009504E1">
        <w:rPr>
          <w:rFonts w:ascii="Goudy Old Style" w:hAnsi="Goudy Old Style"/>
          <w:sz w:val="24"/>
          <w:szCs w:val="24"/>
        </w:rPr>
        <w:tab/>
        <w:t>Class C.</w:t>
      </w:r>
      <w:r w:rsidRPr="009504E1">
        <w:rPr>
          <w:rFonts w:ascii="Goudy Old Style" w:hAnsi="Goudy Old Style"/>
          <w:sz w:val="24"/>
          <w:szCs w:val="24"/>
        </w:rPr>
        <w:tab/>
        <w:t>Shoe size D.</w:t>
      </w:r>
      <w:r w:rsidRPr="009504E1">
        <w:rPr>
          <w:rFonts w:ascii="Goudy Old Style" w:hAnsi="Goudy Old Style"/>
          <w:sz w:val="24"/>
          <w:szCs w:val="24"/>
        </w:rPr>
        <w:tab/>
        <w:t>Name E.</w:t>
      </w:r>
      <w:r w:rsidRPr="009504E1">
        <w:rPr>
          <w:rFonts w:ascii="Goudy Old Style" w:hAnsi="Goudy Old Style"/>
          <w:sz w:val="24"/>
          <w:szCs w:val="24"/>
        </w:rPr>
        <w:tab/>
        <w:t>Language</w:t>
      </w:r>
    </w:p>
    <w:p w14:paraId="22941ECE"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Correct Answer 1</w:t>
      </w:r>
    </w:p>
    <w:p w14:paraId="276E88B9"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C. Shoe size</w:t>
      </w:r>
    </w:p>
    <w:p w14:paraId="567FEA69"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Question 2 (include possible answers)</w:t>
      </w:r>
    </w:p>
    <w:p w14:paraId="0450A9BF"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Match the theorist with the relevant perspective A.</w:t>
      </w:r>
      <w:r w:rsidRPr="009504E1">
        <w:rPr>
          <w:rFonts w:ascii="Goudy Old Style" w:hAnsi="Goudy Old Style"/>
          <w:sz w:val="24"/>
          <w:szCs w:val="24"/>
        </w:rPr>
        <w:tab/>
        <w:t xml:space="preserve">Hillman </w:t>
      </w:r>
      <w:r w:rsidRPr="009504E1">
        <w:rPr>
          <w:rFonts w:ascii="Goudy Old Style" w:hAnsi="Goudy Old Style"/>
          <w:sz w:val="24"/>
          <w:szCs w:val="24"/>
        </w:rPr>
        <w:tab/>
      </w:r>
      <w:r w:rsidRPr="009504E1">
        <w:rPr>
          <w:rFonts w:ascii="Goudy Old Style" w:hAnsi="Goudy Old Style"/>
          <w:sz w:val="24"/>
          <w:szCs w:val="24"/>
        </w:rPr>
        <w:tab/>
      </w:r>
      <w:r w:rsidRPr="009504E1">
        <w:rPr>
          <w:rFonts w:ascii="Goudy Old Style" w:hAnsi="Goudy Old Style"/>
          <w:sz w:val="24"/>
          <w:szCs w:val="24"/>
        </w:rPr>
        <w:tab/>
      </w:r>
      <w:r w:rsidRPr="009504E1">
        <w:rPr>
          <w:rFonts w:ascii="Goudy Old Style" w:hAnsi="Goudy Old Style"/>
          <w:sz w:val="24"/>
          <w:szCs w:val="24"/>
        </w:rPr>
        <w:tab/>
        <w:t xml:space="preserve">1. Play </w:t>
      </w:r>
      <w:proofErr w:type="gramStart"/>
      <w:r w:rsidRPr="009504E1">
        <w:rPr>
          <w:rFonts w:ascii="Goudy Old Style" w:hAnsi="Goudy Old Style"/>
          <w:sz w:val="24"/>
          <w:szCs w:val="24"/>
        </w:rPr>
        <w:t>therapy  B.</w:t>
      </w:r>
      <w:proofErr w:type="gramEnd"/>
      <w:r w:rsidRPr="009504E1">
        <w:rPr>
          <w:rFonts w:ascii="Goudy Old Style" w:hAnsi="Goudy Old Style"/>
          <w:sz w:val="24"/>
          <w:szCs w:val="24"/>
        </w:rPr>
        <w:tab/>
        <w:t>Yalom</w:t>
      </w:r>
      <w:r w:rsidRPr="009504E1">
        <w:rPr>
          <w:rFonts w:ascii="Goudy Old Style" w:hAnsi="Goudy Old Style"/>
          <w:sz w:val="24"/>
          <w:szCs w:val="24"/>
        </w:rPr>
        <w:tab/>
      </w:r>
      <w:r w:rsidRPr="009504E1">
        <w:rPr>
          <w:rFonts w:ascii="Goudy Old Style" w:hAnsi="Goudy Old Style"/>
          <w:sz w:val="24"/>
          <w:szCs w:val="24"/>
        </w:rPr>
        <w:tab/>
      </w:r>
      <w:r w:rsidRPr="009504E1">
        <w:rPr>
          <w:rFonts w:ascii="Goudy Old Style" w:hAnsi="Goudy Old Style"/>
          <w:sz w:val="24"/>
          <w:szCs w:val="24"/>
        </w:rPr>
        <w:tab/>
      </w:r>
      <w:r w:rsidRPr="009504E1">
        <w:rPr>
          <w:rFonts w:ascii="Goudy Old Style" w:hAnsi="Goudy Old Style"/>
          <w:sz w:val="24"/>
          <w:szCs w:val="24"/>
        </w:rPr>
        <w:tab/>
        <w:t>2. Group therapy C.</w:t>
      </w:r>
      <w:r w:rsidRPr="009504E1">
        <w:rPr>
          <w:rFonts w:ascii="Goudy Old Style" w:hAnsi="Goudy Old Style"/>
          <w:sz w:val="24"/>
          <w:szCs w:val="24"/>
        </w:rPr>
        <w:tab/>
        <w:t>Anna Freud</w:t>
      </w:r>
      <w:r w:rsidRPr="009504E1">
        <w:rPr>
          <w:rFonts w:ascii="Goudy Old Style" w:hAnsi="Goudy Old Style"/>
          <w:sz w:val="24"/>
          <w:szCs w:val="24"/>
        </w:rPr>
        <w:tab/>
      </w:r>
      <w:r w:rsidRPr="009504E1">
        <w:rPr>
          <w:rFonts w:ascii="Goudy Old Style" w:hAnsi="Goudy Old Style"/>
          <w:sz w:val="24"/>
          <w:szCs w:val="24"/>
        </w:rPr>
        <w:tab/>
      </w:r>
      <w:r w:rsidRPr="009504E1">
        <w:rPr>
          <w:rFonts w:ascii="Goudy Old Style" w:hAnsi="Goudy Old Style"/>
          <w:sz w:val="24"/>
          <w:szCs w:val="24"/>
        </w:rPr>
        <w:tab/>
        <w:t>3. Symbolism/dream work D.</w:t>
      </w:r>
      <w:r w:rsidRPr="009504E1">
        <w:rPr>
          <w:rFonts w:ascii="Goudy Old Style" w:hAnsi="Goudy Old Style"/>
          <w:sz w:val="24"/>
          <w:szCs w:val="24"/>
        </w:rPr>
        <w:tab/>
        <w:t>Jung</w:t>
      </w:r>
      <w:r w:rsidRPr="009504E1">
        <w:rPr>
          <w:rFonts w:ascii="Goudy Old Style" w:hAnsi="Goudy Old Style"/>
          <w:sz w:val="24"/>
          <w:szCs w:val="24"/>
        </w:rPr>
        <w:tab/>
      </w:r>
      <w:r w:rsidRPr="009504E1">
        <w:rPr>
          <w:rFonts w:ascii="Goudy Old Style" w:hAnsi="Goudy Old Style"/>
          <w:sz w:val="24"/>
          <w:szCs w:val="24"/>
        </w:rPr>
        <w:tab/>
      </w:r>
      <w:r w:rsidRPr="009504E1">
        <w:rPr>
          <w:rFonts w:ascii="Goudy Old Style" w:hAnsi="Goudy Old Style"/>
          <w:sz w:val="24"/>
          <w:szCs w:val="24"/>
        </w:rPr>
        <w:tab/>
      </w:r>
      <w:r w:rsidRPr="009504E1">
        <w:rPr>
          <w:rFonts w:ascii="Goudy Old Style" w:hAnsi="Goudy Old Style"/>
          <w:sz w:val="24"/>
          <w:szCs w:val="24"/>
        </w:rPr>
        <w:tab/>
        <w:t>4. Hero’s journey</w:t>
      </w:r>
    </w:p>
    <w:p w14:paraId="258CB192"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Correct Answer 2</w:t>
      </w:r>
    </w:p>
    <w:p w14:paraId="2184F5D3"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A/4, B/2, C/1, D/3</w:t>
      </w:r>
    </w:p>
    <w:p w14:paraId="04D75395"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Question 3 (include possible answers)</w:t>
      </w:r>
    </w:p>
    <w:p w14:paraId="53AE29E2"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What is the benefit of play as an aspect of therapy? A.</w:t>
      </w:r>
      <w:r w:rsidRPr="009504E1">
        <w:rPr>
          <w:rFonts w:ascii="Goudy Old Style" w:hAnsi="Goudy Old Style"/>
          <w:sz w:val="24"/>
          <w:szCs w:val="24"/>
        </w:rPr>
        <w:tab/>
        <w:t>Nonverbal and verbal techniques can be used to resolve or explore psychosocial difficulties B.</w:t>
      </w:r>
      <w:r w:rsidRPr="009504E1">
        <w:rPr>
          <w:rFonts w:ascii="Goudy Old Style" w:hAnsi="Goudy Old Style"/>
          <w:sz w:val="24"/>
          <w:szCs w:val="24"/>
        </w:rPr>
        <w:tab/>
        <w:t>The unstructured nature has a limited range of applications. C.</w:t>
      </w:r>
      <w:r w:rsidRPr="009504E1">
        <w:rPr>
          <w:rFonts w:ascii="Goudy Old Style" w:hAnsi="Goudy Old Style"/>
          <w:sz w:val="24"/>
          <w:szCs w:val="24"/>
        </w:rPr>
        <w:tab/>
        <w:t>Imagining leads to flight of ideas and delusional thinking. D.</w:t>
      </w:r>
      <w:r w:rsidRPr="009504E1">
        <w:rPr>
          <w:rFonts w:ascii="Goudy Old Style" w:hAnsi="Goudy Old Style"/>
          <w:sz w:val="24"/>
          <w:szCs w:val="24"/>
        </w:rPr>
        <w:tab/>
        <w:t>Everyone should stay a child forever.</w:t>
      </w:r>
    </w:p>
    <w:p w14:paraId="5B89AA20"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Correct Answer 3</w:t>
      </w:r>
    </w:p>
    <w:p w14:paraId="4B508476"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A. Nonverbal and verbal techniques can be used to resolve or explore psychosocial difficulties</w:t>
      </w:r>
    </w:p>
    <w:p w14:paraId="6AF67FDA"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Question 4 (include possible answers)</w:t>
      </w:r>
    </w:p>
    <w:p w14:paraId="0D93B7FF"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lastRenderedPageBreak/>
        <w:t>Initial research suggests positive connection between role-play and which of the following mental health outcomes: A.</w:t>
      </w:r>
      <w:r w:rsidRPr="009504E1">
        <w:rPr>
          <w:rFonts w:ascii="Goudy Old Style" w:hAnsi="Goudy Old Style"/>
          <w:sz w:val="24"/>
          <w:szCs w:val="24"/>
        </w:rPr>
        <w:tab/>
        <w:t>Anxiety B.</w:t>
      </w:r>
      <w:r w:rsidRPr="009504E1">
        <w:rPr>
          <w:rFonts w:ascii="Goudy Old Style" w:hAnsi="Goudy Old Style"/>
          <w:sz w:val="24"/>
          <w:szCs w:val="24"/>
        </w:rPr>
        <w:tab/>
        <w:t xml:space="preserve">Cognitive </w:t>
      </w:r>
      <w:proofErr w:type="gramStart"/>
      <w:r w:rsidRPr="009504E1">
        <w:rPr>
          <w:rFonts w:ascii="Goudy Old Style" w:hAnsi="Goudy Old Style"/>
          <w:sz w:val="24"/>
          <w:szCs w:val="24"/>
        </w:rPr>
        <w:t>processes  C.</w:t>
      </w:r>
      <w:proofErr w:type="gramEnd"/>
      <w:r w:rsidRPr="009504E1">
        <w:rPr>
          <w:rFonts w:ascii="Goudy Old Style" w:hAnsi="Goudy Old Style"/>
          <w:sz w:val="24"/>
          <w:szCs w:val="24"/>
        </w:rPr>
        <w:tab/>
        <w:t>Social Skills D.</w:t>
      </w:r>
      <w:r w:rsidRPr="009504E1">
        <w:rPr>
          <w:rFonts w:ascii="Goudy Old Style" w:hAnsi="Goudy Old Style"/>
          <w:sz w:val="24"/>
          <w:szCs w:val="24"/>
        </w:rPr>
        <w:tab/>
      </w:r>
      <w:proofErr w:type="gramStart"/>
      <w:r w:rsidRPr="009504E1">
        <w:rPr>
          <w:rFonts w:ascii="Goudy Old Style" w:hAnsi="Goudy Old Style"/>
          <w:sz w:val="24"/>
          <w:szCs w:val="24"/>
        </w:rPr>
        <w:t>All of</w:t>
      </w:r>
      <w:proofErr w:type="gramEnd"/>
      <w:r w:rsidRPr="009504E1">
        <w:rPr>
          <w:rFonts w:ascii="Goudy Old Style" w:hAnsi="Goudy Old Style"/>
          <w:sz w:val="24"/>
          <w:szCs w:val="24"/>
        </w:rPr>
        <w:t xml:space="preserve"> the above E.</w:t>
      </w:r>
      <w:r w:rsidRPr="009504E1">
        <w:rPr>
          <w:rFonts w:ascii="Goudy Old Style" w:hAnsi="Goudy Old Style"/>
          <w:sz w:val="24"/>
          <w:szCs w:val="24"/>
        </w:rPr>
        <w:tab/>
        <w:t>None of the above</w:t>
      </w:r>
    </w:p>
    <w:p w14:paraId="77067764"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Correct Answer 4</w:t>
      </w:r>
    </w:p>
    <w:p w14:paraId="4E1F3BA7"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 xml:space="preserve">D. </w:t>
      </w:r>
      <w:proofErr w:type="gramStart"/>
      <w:r w:rsidRPr="009504E1">
        <w:rPr>
          <w:rFonts w:ascii="Goudy Old Style" w:hAnsi="Goudy Old Style"/>
          <w:sz w:val="24"/>
          <w:szCs w:val="24"/>
        </w:rPr>
        <w:t>All of</w:t>
      </w:r>
      <w:proofErr w:type="gramEnd"/>
      <w:r w:rsidRPr="009504E1">
        <w:rPr>
          <w:rFonts w:ascii="Goudy Old Style" w:hAnsi="Goudy Old Style"/>
          <w:sz w:val="24"/>
          <w:szCs w:val="24"/>
        </w:rPr>
        <w:t xml:space="preserve"> the above</w:t>
      </w:r>
    </w:p>
    <w:p w14:paraId="1F40471E"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Question 5 (include possible answers)</w:t>
      </w:r>
    </w:p>
    <w:p w14:paraId="7FF50E61"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What are the mechanisms by which tabletop role-play impacts social skill development A.</w:t>
      </w:r>
      <w:r w:rsidRPr="009504E1">
        <w:rPr>
          <w:rFonts w:ascii="Goudy Old Style" w:hAnsi="Goudy Old Style"/>
          <w:sz w:val="24"/>
          <w:szCs w:val="24"/>
        </w:rPr>
        <w:tab/>
        <w:t>Youth have fun which allows them to be better human beings B.</w:t>
      </w:r>
      <w:r w:rsidRPr="009504E1">
        <w:rPr>
          <w:rFonts w:ascii="Goudy Old Style" w:hAnsi="Goudy Old Style"/>
          <w:sz w:val="24"/>
          <w:szCs w:val="24"/>
        </w:rPr>
        <w:tab/>
        <w:t>Tabletop role-play games have no impact on social skills development C.</w:t>
      </w:r>
      <w:r w:rsidRPr="009504E1">
        <w:rPr>
          <w:rFonts w:ascii="Goudy Old Style" w:hAnsi="Goudy Old Style"/>
          <w:sz w:val="24"/>
          <w:szCs w:val="24"/>
        </w:rPr>
        <w:tab/>
        <w:t>Participants are challenged to interact with others in a way that is more consistent with a more idealized version of themselves. D.</w:t>
      </w:r>
      <w:r w:rsidRPr="009504E1">
        <w:rPr>
          <w:rFonts w:ascii="Goudy Old Style" w:hAnsi="Goudy Old Style"/>
          <w:sz w:val="24"/>
          <w:szCs w:val="24"/>
        </w:rPr>
        <w:tab/>
        <w:t>A and C</w:t>
      </w:r>
    </w:p>
    <w:p w14:paraId="7735A030"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Correct Answer 5</w:t>
      </w:r>
    </w:p>
    <w:p w14:paraId="5F4F4281"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C. Participants are challenged to interact with others in a way that is more consistent with a more idealized version of themselves.</w:t>
      </w:r>
    </w:p>
    <w:p w14:paraId="7EB72C72"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Question 6 (include possible answers)</w:t>
      </w:r>
    </w:p>
    <w:p w14:paraId="54310C98"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Therapeutic aspects of each group session include A.</w:t>
      </w:r>
      <w:r w:rsidRPr="009504E1">
        <w:rPr>
          <w:rFonts w:ascii="Goudy Old Style" w:hAnsi="Goudy Old Style"/>
          <w:sz w:val="24"/>
          <w:szCs w:val="24"/>
        </w:rPr>
        <w:tab/>
        <w:t>Game play, painting figurines, giving/ receiving feedback B.</w:t>
      </w:r>
      <w:r w:rsidRPr="009504E1">
        <w:rPr>
          <w:rFonts w:ascii="Goudy Old Style" w:hAnsi="Goudy Old Style"/>
          <w:sz w:val="24"/>
          <w:szCs w:val="24"/>
        </w:rPr>
        <w:tab/>
        <w:t>Giving/receiving feedback, updates about skills and goals, sharing group content with parents C.</w:t>
      </w:r>
      <w:r w:rsidRPr="009504E1">
        <w:rPr>
          <w:rFonts w:ascii="Goudy Old Style" w:hAnsi="Goudy Old Style"/>
          <w:sz w:val="24"/>
          <w:szCs w:val="24"/>
        </w:rPr>
        <w:tab/>
        <w:t>Sharing group content with parents and friends, game play, painting figurines D.</w:t>
      </w:r>
      <w:r w:rsidRPr="009504E1">
        <w:rPr>
          <w:rFonts w:ascii="Goudy Old Style" w:hAnsi="Goudy Old Style"/>
          <w:sz w:val="24"/>
          <w:szCs w:val="24"/>
        </w:rPr>
        <w:tab/>
        <w:t>Updates about skills and goals, game play, giving/receiving feedback</w:t>
      </w:r>
    </w:p>
    <w:p w14:paraId="78BD14BB"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Correct Answer 6</w:t>
      </w:r>
    </w:p>
    <w:p w14:paraId="08D15142"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D. Updates about skills and goals, game play, giving/receiving feedback</w:t>
      </w:r>
    </w:p>
    <w:p w14:paraId="61270640"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Question 7 (include possible answers)</w:t>
      </w:r>
    </w:p>
    <w:p w14:paraId="3127A4B6"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Dungeons and Dragons is… A.</w:t>
      </w:r>
      <w:r w:rsidRPr="009504E1">
        <w:rPr>
          <w:rFonts w:ascii="Goudy Old Style" w:hAnsi="Goudy Old Style"/>
          <w:sz w:val="24"/>
          <w:szCs w:val="24"/>
        </w:rPr>
        <w:tab/>
        <w:t>A colloquialism to describe the psychological trauma that results from children who experience abuse and neglect. B.</w:t>
      </w:r>
      <w:r w:rsidRPr="009504E1">
        <w:rPr>
          <w:rFonts w:ascii="Goudy Old Style" w:hAnsi="Goudy Old Style"/>
          <w:sz w:val="24"/>
          <w:szCs w:val="24"/>
        </w:rPr>
        <w:tab/>
        <w:t>A cooperative role-playing game that involves use of dice, figurines, narrative building, and play C.</w:t>
      </w:r>
      <w:r w:rsidRPr="009504E1">
        <w:rPr>
          <w:rFonts w:ascii="Goudy Old Style" w:hAnsi="Goudy Old Style"/>
          <w:sz w:val="24"/>
          <w:szCs w:val="24"/>
        </w:rPr>
        <w:tab/>
        <w:t>The components essential in the creation of fairy tales. D.</w:t>
      </w:r>
      <w:r w:rsidRPr="009504E1">
        <w:rPr>
          <w:rFonts w:ascii="Goudy Old Style" w:hAnsi="Goudy Old Style"/>
          <w:sz w:val="24"/>
          <w:szCs w:val="24"/>
        </w:rPr>
        <w:tab/>
        <w:t>Psychological expression of symbolism and dream work.</w:t>
      </w:r>
    </w:p>
    <w:p w14:paraId="58E69D54"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Correct Answer 7</w:t>
      </w:r>
    </w:p>
    <w:p w14:paraId="222E76BC"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B. A cooperative role-playing game that involves use of dice, figurines, narrative building, and play</w:t>
      </w:r>
    </w:p>
    <w:p w14:paraId="6B8DCE41"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lastRenderedPageBreak/>
        <w:t>Question 8 (include possible answers)</w:t>
      </w:r>
    </w:p>
    <w:p w14:paraId="3A2E8A27"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What are the goals of combining tabletop role play games and group psychotherapy A.</w:t>
      </w:r>
      <w:r w:rsidRPr="009504E1">
        <w:rPr>
          <w:rFonts w:ascii="Goudy Old Style" w:hAnsi="Goudy Old Style"/>
          <w:sz w:val="24"/>
          <w:szCs w:val="24"/>
        </w:rPr>
        <w:tab/>
        <w:t>Reducing creative expression B.</w:t>
      </w:r>
      <w:r w:rsidRPr="009504E1">
        <w:rPr>
          <w:rFonts w:ascii="Goudy Old Style" w:hAnsi="Goudy Old Style"/>
          <w:sz w:val="24"/>
          <w:szCs w:val="24"/>
        </w:rPr>
        <w:tab/>
        <w:t>Increase deficits in social skill development C.</w:t>
      </w:r>
      <w:r w:rsidRPr="009504E1">
        <w:rPr>
          <w:rFonts w:ascii="Goudy Old Style" w:hAnsi="Goudy Old Style"/>
          <w:sz w:val="24"/>
          <w:szCs w:val="24"/>
        </w:rPr>
        <w:tab/>
        <w:t>Use symbolism to promote rote memorization of facts about creature creation D.</w:t>
      </w:r>
      <w:r w:rsidRPr="009504E1">
        <w:rPr>
          <w:rFonts w:ascii="Goudy Old Style" w:hAnsi="Goudy Old Style"/>
          <w:sz w:val="24"/>
          <w:szCs w:val="24"/>
        </w:rPr>
        <w:tab/>
      </w:r>
      <w:proofErr w:type="gramStart"/>
      <w:r w:rsidRPr="009504E1">
        <w:rPr>
          <w:rFonts w:ascii="Goudy Old Style" w:hAnsi="Goudy Old Style"/>
          <w:sz w:val="24"/>
          <w:szCs w:val="24"/>
        </w:rPr>
        <w:t>All of</w:t>
      </w:r>
      <w:proofErr w:type="gramEnd"/>
      <w:r w:rsidRPr="009504E1">
        <w:rPr>
          <w:rFonts w:ascii="Goudy Old Style" w:hAnsi="Goudy Old Style"/>
          <w:sz w:val="24"/>
          <w:szCs w:val="24"/>
        </w:rPr>
        <w:t xml:space="preserve"> the above E.</w:t>
      </w:r>
      <w:r w:rsidRPr="009504E1">
        <w:rPr>
          <w:rFonts w:ascii="Goudy Old Style" w:hAnsi="Goudy Old Style"/>
          <w:sz w:val="24"/>
          <w:szCs w:val="24"/>
        </w:rPr>
        <w:tab/>
        <w:t>None of the above</w:t>
      </w:r>
    </w:p>
    <w:p w14:paraId="2676BB6F"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Correct Answer 8</w:t>
      </w:r>
    </w:p>
    <w:p w14:paraId="34014CD1"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E. None of the above</w:t>
      </w:r>
    </w:p>
    <w:p w14:paraId="30ECD04F"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Question 9 (include possible answers)</w:t>
      </w:r>
    </w:p>
    <w:p w14:paraId="08002D23"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Possible adaptations for children/ adolescents include A.</w:t>
      </w:r>
      <w:r w:rsidRPr="009504E1">
        <w:rPr>
          <w:rFonts w:ascii="Goudy Old Style" w:hAnsi="Goudy Old Style"/>
          <w:sz w:val="24"/>
          <w:szCs w:val="24"/>
        </w:rPr>
        <w:tab/>
        <w:t>Increased exclusion criteria B.</w:t>
      </w:r>
      <w:r w:rsidRPr="009504E1">
        <w:rPr>
          <w:rFonts w:ascii="Goudy Old Style" w:hAnsi="Goudy Old Style"/>
          <w:sz w:val="24"/>
          <w:szCs w:val="24"/>
        </w:rPr>
        <w:tab/>
        <w:t>Including parents and caregivers in treatment C.</w:t>
      </w:r>
      <w:r w:rsidRPr="009504E1">
        <w:rPr>
          <w:rFonts w:ascii="Goudy Old Style" w:hAnsi="Goudy Old Style"/>
          <w:sz w:val="24"/>
          <w:szCs w:val="24"/>
        </w:rPr>
        <w:tab/>
        <w:t>Scheduling group based on academic calendar D.</w:t>
      </w:r>
      <w:r w:rsidRPr="009504E1">
        <w:rPr>
          <w:rFonts w:ascii="Goudy Old Style" w:hAnsi="Goudy Old Style"/>
          <w:sz w:val="24"/>
          <w:szCs w:val="24"/>
        </w:rPr>
        <w:tab/>
        <w:t>B and C</w:t>
      </w:r>
    </w:p>
    <w:p w14:paraId="09D0414E"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Correct Answer 9</w:t>
      </w:r>
    </w:p>
    <w:p w14:paraId="1565F98C"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D. B and C</w:t>
      </w:r>
    </w:p>
    <w:p w14:paraId="042329C8"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Question 10 (include possible answers)</w:t>
      </w:r>
    </w:p>
    <w:p w14:paraId="5406A0CB"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 xml:space="preserve">T/F The hero’s journey as proposed by </w:t>
      </w:r>
      <w:proofErr w:type="spellStart"/>
      <w:r w:rsidRPr="009504E1">
        <w:rPr>
          <w:rFonts w:ascii="Goudy Old Style" w:hAnsi="Goudy Old Style"/>
          <w:sz w:val="24"/>
          <w:szCs w:val="24"/>
        </w:rPr>
        <w:t>Cambell</w:t>
      </w:r>
      <w:proofErr w:type="spellEnd"/>
      <w:r w:rsidRPr="009504E1">
        <w:rPr>
          <w:rFonts w:ascii="Goudy Old Style" w:hAnsi="Goudy Old Style"/>
          <w:sz w:val="24"/>
          <w:szCs w:val="24"/>
        </w:rPr>
        <w:t xml:space="preserve"> and Hillman includes </w:t>
      </w:r>
      <w:proofErr w:type="spellStart"/>
      <w:r w:rsidRPr="009504E1">
        <w:rPr>
          <w:rFonts w:ascii="Goudy Old Style" w:hAnsi="Goudy Old Style"/>
          <w:sz w:val="24"/>
          <w:szCs w:val="24"/>
        </w:rPr>
        <w:t>ac all</w:t>
      </w:r>
      <w:proofErr w:type="spellEnd"/>
      <w:r w:rsidRPr="009504E1">
        <w:rPr>
          <w:rFonts w:ascii="Goudy Old Style" w:hAnsi="Goudy Old Style"/>
          <w:sz w:val="24"/>
          <w:szCs w:val="24"/>
        </w:rPr>
        <w:t xml:space="preserve"> to adventure, transformation, atonement, and return.</w:t>
      </w:r>
    </w:p>
    <w:p w14:paraId="1D535BFF" w14:textId="77777777" w:rsidR="009504E1" w:rsidRPr="009504E1" w:rsidRDefault="009504E1" w:rsidP="009504E1">
      <w:pPr>
        <w:pStyle w:val="DefaultLabelStyle"/>
        <w:rPr>
          <w:rFonts w:ascii="Goudy Old Style" w:hAnsi="Goudy Old Style"/>
          <w:sz w:val="24"/>
          <w:szCs w:val="24"/>
        </w:rPr>
      </w:pPr>
      <w:r w:rsidRPr="009504E1">
        <w:rPr>
          <w:rFonts w:ascii="Goudy Old Style" w:hAnsi="Goudy Old Style"/>
          <w:sz w:val="24"/>
          <w:szCs w:val="24"/>
        </w:rPr>
        <w:t>Correct Answer 10</w:t>
      </w:r>
    </w:p>
    <w:p w14:paraId="21FD0DB8" w14:textId="77777777" w:rsidR="009504E1" w:rsidRPr="009504E1" w:rsidRDefault="009504E1" w:rsidP="009504E1">
      <w:pPr>
        <w:pStyle w:val="DefaultValueStyle"/>
        <w:rPr>
          <w:rFonts w:ascii="Goudy Old Style" w:hAnsi="Goudy Old Style"/>
          <w:sz w:val="24"/>
          <w:szCs w:val="24"/>
        </w:rPr>
      </w:pPr>
      <w:r w:rsidRPr="009504E1">
        <w:rPr>
          <w:rFonts w:ascii="Goudy Old Style" w:hAnsi="Goudy Old Style"/>
          <w:sz w:val="24"/>
          <w:szCs w:val="24"/>
        </w:rPr>
        <w:t>True</w:t>
      </w:r>
    </w:p>
    <w:p w14:paraId="134C9C89" w14:textId="488A9C56" w:rsidR="006959BF" w:rsidRPr="009504E1" w:rsidRDefault="006959BF" w:rsidP="009504E1">
      <w:pPr>
        <w:pStyle w:val="DefaultLabelStyle"/>
        <w:rPr>
          <w:rFonts w:ascii="Goudy Old Style" w:hAnsi="Goudy Old Style"/>
          <w:b w:val="0"/>
          <w:bCs/>
          <w:sz w:val="24"/>
          <w:szCs w:val="24"/>
        </w:rPr>
      </w:pPr>
    </w:p>
    <w:sectPr w:rsidR="006959BF" w:rsidRPr="009504E1"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521"/>
    <w:multiLevelType w:val="hybridMultilevel"/>
    <w:tmpl w:val="021665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AC599F"/>
    <w:multiLevelType w:val="hybridMultilevel"/>
    <w:tmpl w:val="FF5ADFC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435F"/>
    <w:multiLevelType w:val="hybridMultilevel"/>
    <w:tmpl w:val="157452A8"/>
    <w:lvl w:ilvl="0" w:tplc="4CC6C2E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84058"/>
    <w:multiLevelType w:val="hybridMultilevel"/>
    <w:tmpl w:val="09263C16"/>
    <w:lvl w:ilvl="0" w:tplc="A3047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56366"/>
    <w:multiLevelType w:val="hybridMultilevel"/>
    <w:tmpl w:val="025030E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81701"/>
    <w:multiLevelType w:val="hybridMultilevel"/>
    <w:tmpl w:val="8A148606"/>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D1A91"/>
    <w:multiLevelType w:val="hybridMultilevel"/>
    <w:tmpl w:val="A5AEB492"/>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1032C6"/>
    <w:multiLevelType w:val="hybridMultilevel"/>
    <w:tmpl w:val="4026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5545A"/>
    <w:multiLevelType w:val="hybridMultilevel"/>
    <w:tmpl w:val="1DF4A1AE"/>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2843FA"/>
    <w:multiLevelType w:val="hybridMultilevel"/>
    <w:tmpl w:val="B20E542C"/>
    <w:lvl w:ilvl="0" w:tplc="FFFFFFFF">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063A92"/>
    <w:multiLevelType w:val="hybridMultilevel"/>
    <w:tmpl w:val="6BD2D262"/>
    <w:lvl w:ilvl="0" w:tplc="8F5409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016B8"/>
    <w:multiLevelType w:val="hybridMultilevel"/>
    <w:tmpl w:val="4CC6CB24"/>
    <w:lvl w:ilvl="0" w:tplc="9D262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973C5E"/>
    <w:multiLevelType w:val="hybridMultilevel"/>
    <w:tmpl w:val="5B30AB5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93827"/>
    <w:multiLevelType w:val="hybridMultilevel"/>
    <w:tmpl w:val="E18E9952"/>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9473F"/>
    <w:multiLevelType w:val="hybridMultilevel"/>
    <w:tmpl w:val="784424C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3879CE"/>
    <w:multiLevelType w:val="hybridMultilevel"/>
    <w:tmpl w:val="4690935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B3A32"/>
    <w:multiLevelType w:val="hybridMultilevel"/>
    <w:tmpl w:val="6786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461FF"/>
    <w:multiLevelType w:val="hybridMultilevel"/>
    <w:tmpl w:val="7BBC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00C4A"/>
    <w:multiLevelType w:val="hybridMultilevel"/>
    <w:tmpl w:val="C39006BE"/>
    <w:lvl w:ilvl="0" w:tplc="F9EC5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17971"/>
    <w:multiLevelType w:val="hybridMultilevel"/>
    <w:tmpl w:val="42A0825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363C4C"/>
    <w:multiLevelType w:val="hybridMultilevel"/>
    <w:tmpl w:val="A648A6B8"/>
    <w:lvl w:ilvl="0" w:tplc="8F54094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B559D"/>
    <w:multiLevelType w:val="hybridMultilevel"/>
    <w:tmpl w:val="41B63F1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C734FF"/>
    <w:multiLevelType w:val="hybridMultilevel"/>
    <w:tmpl w:val="D0AA96EC"/>
    <w:lvl w:ilvl="0" w:tplc="E49A8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DD0E43"/>
    <w:multiLevelType w:val="hybridMultilevel"/>
    <w:tmpl w:val="39CCB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8430A"/>
    <w:multiLevelType w:val="hybridMultilevel"/>
    <w:tmpl w:val="21B2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C5298"/>
    <w:multiLevelType w:val="hybridMultilevel"/>
    <w:tmpl w:val="972E4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F41D8A"/>
    <w:multiLevelType w:val="hybridMultilevel"/>
    <w:tmpl w:val="BBCE8240"/>
    <w:lvl w:ilvl="0" w:tplc="326CDC2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F0A36"/>
    <w:multiLevelType w:val="hybridMultilevel"/>
    <w:tmpl w:val="B6B253A0"/>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C404C"/>
    <w:multiLevelType w:val="hybridMultilevel"/>
    <w:tmpl w:val="B290AB0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C57E6E"/>
    <w:multiLevelType w:val="hybridMultilevel"/>
    <w:tmpl w:val="47C85AD2"/>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23590"/>
    <w:multiLevelType w:val="hybridMultilevel"/>
    <w:tmpl w:val="25021D3E"/>
    <w:lvl w:ilvl="0" w:tplc="AD504596">
      <w:start w:val="1"/>
      <w:numFmt w:val="decimal"/>
      <w:lvlText w:val="%1."/>
      <w:lvlJc w:val="left"/>
      <w:pPr>
        <w:ind w:left="720" w:hanging="360"/>
      </w:pPr>
      <w:rPr>
        <w:rFonts w:hint="default"/>
      </w:rPr>
    </w:lvl>
    <w:lvl w:ilvl="1" w:tplc="1DC091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D4CB2"/>
    <w:multiLevelType w:val="hybridMultilevel"/>
    <w:tmpl w:val="A028AB36"/>
    <w:lvl w:ilvl="0" w:tplc="FFFFFFFF">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A234354"/>
    <w:multiLevelType w:val="hybridMultilevel"/>
    <w:tmpl w:val="4C16472C"/>
    <w:lvl w:ilvl="0" w:tplc="326CDC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91B7F"/>
    <w:multiLevelType w:val="hybridMultilevel"/>
    <w:tmpl w:val="22046E18"/>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FE785E"/>
    <w:multiLevelType w:val="hybridMultilevel"/>
    <w:tmpl w:val="1CB6F64A"/>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A6582"/>
    <w:multiLevelType w:val="hybridMultilevel"/>
    <w:tmpl w:val="D8B05DCC"/>
    <w:lvl w:ilvl="0" w:tplc="4000D294">
      <w:start w:val="1"/>
      <w:numFmt w:val="decimal"/>
      <w:lvlText w:val="%1."/>
      <w:lvlJc w:val="left"/>
      <w:pPr>
        <w:ind w:left="720" w:hanging="360"/>
      </w:pPr>
      <w:rPr>
        <w:rFonts w:eastAsia="Arial" w:hint="default"/>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5264C6"/>
    <w:multiLevelType w:val="hybridMultilevel"/>
    <w:tmpl w:val="08723F2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A110C3"/>
    <w:multiLevelType w:val="hybridMultilevel"/>
    <w:tmpl w:val="3F7C0C8C"/>
    <w:lvl w:ilvl="0" w:tplc="0409000F">
      <w:start w:val="1"/>
      <w:numFmt w:val="decimal"/>
      <w:lvlText w:val="%1."/>
      <w:lvlJc w:val="left"/>
      <w:pPr>
        <w:ind w:left="720" w:hanging="360"/>
      </w:pPr>
    </w:lvl>
    <w:lvl w:ilvl="1" w:tplc="5B64A5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C4BD8"/>
    <w:multiLevelType w:val="hybridMultilevel"/>
    <w:tmpl w:val="4EC085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7A041C"/>
    <w:multiLevelType w:val="hybridMultilevel"/>
    <w:tmpl w:val="877C17E2"/>
    <w:lvl w:ilvl="0" w:tplc="4000D294">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F61155"/>
    <w:multiLevelType w:val="hybridMultilevel"/>
    <w:tmpl w:val="BE925D7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CCE69DE"/>
    <w:multiLevelType w:val="hybridMultilevel"/>
    <w:tmpl w:val="72B62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1762E0"/>
    <w:multiLevelType w:val="hybridMultilevel"/>
    <w:tmpl w:val="AE4AD17A"/>
    <w:lvl w:ilvl="0" w:tplc="254A0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101964"/>
    <w:multiLevelType w:val="hybridMultilevel"/>
    <w:tmpl w:val="89760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519DE"/>
    <w:multiLevelType w:val="hybridMultilevel"/>
    <w:tmpl w:val="5F5EF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C62698"/>
    <w:multiLevelType w:val="hybridMultilevel"/>
    <w:tmpl w:val="854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785D4C"/>
    <w:multiLevelType w:val="hybridMultilevel"/>
    <w:tmpl w:val="E9C4C94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585A72"/>
    <w:multiLevelType w:val="hybridMultilevel"/>
    <w:tmpl w:val="2A567D84"/>
    <w:lvl w:ilvl="0" w:tplc="326CDC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29620F"/>
    <w:multiLevelType w:val="hybridMultilevel"/>
    <w:tmpl w:val="4210DFE4"/>
    <w:lvl w:ilvl="0" w:tplc="6BBA49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4"/>
  </w:num>
  <w:num w:numId="2" w16cid:durableId="1894534703">
    <w:abstractNumId w:val="45"/>
  </w:num>
  <w:num w:numId="3" w16cid:durableId="713122272">
    <w:abstractNumId w:val="6"/>
  </w:num>
  <w:num w:numId="4" w16cid:durableId="430400195">
    <w:abstractNumId w:val="39"/>
  </w:num>
  <w:num w:numId="5" w16cid:durableId="735401727">
    <w:abstractNumId w:val="12"/>
  </w:num>
  <w:num w:numId="6" w16cid:durableId="954216643">
    <w:abstractNumId w:val="23"/>
  </w:num>
  <w:num w:numId="7" w16cid:durableId="1689407959">
    <w:abstractNumId w:val="47"/>
  </w:num>
  <w:num w:numId="8" w16cid:durableId="1144279976">
    <w:abstractNumId w:val="43"/>
  </w:num>
  <w:num w:numId="9" w16cid:durableId="1528713753">
    <w:abstractNumId w:val="29"/>
  </w:num>
  <w:num w:numId="10" w16cid:durableId="1888952887">
    <w:abstractNumId w:val="28"/>
  </w:num>
  <w:num w:numId="11" w16cid:durableId="668366559">
    <w:abstractNumId w:val="13"/>
  </w:num>
  <w:num w:numId="12" w16cid:durableId="491335335">
    <w:abstractNumId w:val="19"/>
  </w:num>
  <w:num w:numId="13" w16cid:durableId="107285001">
    <w:abstractNumId w:val="16"/>
  </w:num>
  <w:num w:numId="14" w16cid:durableId="51201945">
    <w:abstractNumId w:val="49"/>
  </w:num>
  <w:num w:numId="15" w16cid:durableId="998924701">
    <w:abstractNumId w:val="5"/>
  </w:num>
  <w:num w:numId="16" w16cid:durableId="1120221332">
    <w:abstractNumId w:val="30"/>
  </w:num>
  <w:num w:numId="17" w16cid:durableId="1358309666">
    <w:abstractNumId w:val="2"/>
  </w:num>
  <w:num w:numId="18" w16cid:durableId="1897206614">
    <w:abstractNumId w:val="1"/>
  </w:num>
  <w:num w:numId="19" w16cid:durableId="540752087">
    <w:abstractNumId w:val="35"/>
  </w:num>
  <w:num w:numId="20" w16cid:durableId="311371770">
    <w:abstractNumId w:val="31"/>
  </w:num>
  <w:num w:numId="21" w16cid:durableId="972633566">
    <w:abstractNumId w:val="20"/>
  </w:num>
  <w:num w:numId="22" w16cid:durableId="747188542">
    <w:abstractNumId w:val="3"/>
  </w:num>
  <w:num w:numId="23" w16cid:durableId="1384216222">
    <w:abstractNumId w:val="42"/>
  </w:num>
  <w:num w:numId="24" w16cid:durableId="1594896933">
    <w:abstractNumId w:val="38"/>
  </w:num>
  <w:num w:numId="25" w16cid:durableId="587737100">
    <w:abstractNumId w:val="0"/>
  </w:num>
  <w:num w:numId="26" w16cid:durableId="227813007">
    <w:abstractNumId w:val="46"/>
  </w:num>
  <w:num w:numId="27" w16cid:durableId="989096771">
    <w:abstractNumId w:val="26"/>
  </w:num>
  <w:num w:numId="28" w16cid:durableId="1292132373">
    <w:abstractNumId w:val="25"/>
  </w:num>
  <w:num w:numId="29" w16cid:durableId="1125388359">
    <w:abstractNumId w:val="17"/>
  </w:num>
  <w:num w:numId="30" w16cid:durableId="1753114047">
    <w:abstractNumId w:val="8"/>
  </w:num>
  <w:num w:numId="31" w16cid:durableId="1939287014">
    <w:abstractNumId w:val="27"/>
  </w:num>
  <w:num w:numId="32" w16cid:durableId="287054020">
    <w:abstractNumId w:val="10"/>
  </w:num>
  <w:num w:numId="33" w16cid:durableId="430319336">
    <w:abstractNumId w:val="32"/>
  </w:num>
  <w:num w:numId="34" w16cid:durableId="188177626">
    <w:abstractNumId w:val="48"/>
  </w:num>
  <w:num w:numId="35" w16cid:durableId="1518731299">
    <w:abstractNumId w:val="33"/>
  </w:num>
  <w:num w:numId="36" w16cid:durableId="1771509715">
    <w:abstractNumId w:val="21"/>
  </w:num>
  <w:num w:numId="37" w16cid:durableId="609707195">
    <w:abstractNumId w:val="11"/>
  </w:num>
  <w:num w:numId="38" w16cid:durableId="652755048">
    <w:abstractNumId w:val="34"/>
  </w:num>
  <w:num w:numId="39" w16cid:durableId="1694767000">
    <w:abstractNumId w:val="40"/>
  </w:num>
  <w:num w:numId="40" w16cid:durableId="2014263438">
    <w:abstractNumId w:val="36"/>
  </w:num>
  <w:num w:numId="41" w16cid:durableId="1230505611">
    <w:abstractNumId w:val="14"/>
  </w:num>
  <w:num w:numId="42" w16cid:durableId="1094936890">
    <w:abstractNumId w:val="24"/>
  </w:num>
  <w:num w:numId="43" w16cid:durableId="920453213">
    <w:abstractNumId w:val="22"/>
  </w:num>
  <w:num w:numId="44" w16cid:durableId="1391273788">
    <w:abstractNumId w:val="7"/>
  </w:num>
  <w:num w:numId="45" w16cid:durableId="1602447827">
    <w:abstractNumId w:val="37"/>
  </w:num>
  <w:num w:numId="46" w16cid:durableId="1392580996">
    <w:abstractNumId w:val="9"/>
  </w:num>
  <w:num w:numId="47" w16cid:durableId="1880894334">
    <w:abstractNumId w:val="15"/>
  </w:num>
  <w:num w:numId="48" w16cid:durableId="997996501">
    <w:abstractNumId w:val="18"/>
  </w:num>
  <w:num w:numId="49" w16cid:durableId="1527794845">
    <w:abstractNumId w:val="44"/>
  </w:num>
  <w:num w:numId="50" w16cid:durableId="531039194">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5412F"/>
    <w:rsid w:val="00076249"/>
    <w:rsid w:val="00086E32"/>
    <w:rsid w:val="00092FD2"/>
    <w:rsid w:val="000A2318"/>
    <w:rsid w:val="000B311E"/>
    <w:rsid w:val="000B442C"/>
    <w:rsid w:val="000E489D"/>
    <w:rsid w:val="00116BA6"/>
    <w:rsid w:val="0012037C"/>
    <w:rsid w:val="00154679"/>
    <w:rsid w:val="00181251"/>
    <w:rsid w:val="001D41BA"/>
    <w:rsid w:val="00271026"/>
    <w:rsid w:val="002A6439"/>
    <w:rsid w:val="002E0A96"/>
    <w:rsid w:val="0030324E"/>
    <w:rsid w:val="00324F5F"/>
    <w:rsid w:val="00327F6A"/>
    <w:rsid w:val="003406EC"/>
    <w:rsid w:val="0034610C"/>
    <w:rsid w:val="0035236F"/>
    <w:rsid w:val="00393676"/>
    <w:rsid w:val="00397FE5"/>
    <w:rsid w:val="003B0FB4"/>
    <w:rsid w:val="003C0CCC"/>
    <w:rsid w:val="003E38D2"/>
    <w:rsid w:val="003F1EC3"/>
    <w:rsid w:val="00436A05"/>
    <w:rsid w:val="004E1E16"/>
    <w:rsid w:val="005352CD"/>
    <w:rsid w:val="0056729A"/>
    <w:rsid w:val="00571E1B"/>
    <w:rsid w:val="00584455"/>
    <w:rsid w:val="00597987"/>
    <w:rsid w:val="005C6DA1"/>
    <w:rsid w:val="00600F45"/>
    <w:rsid w:val="00643083"/>
    <w:rsid w:val="00677F0E"/>
    <w:rsid w:val="006908F6"/>
    <w:rsid w:val="0069127A"/>
    <w:rsid w:val="00691C1A"/>
    <w:rsid w:val="006959BF"/>
    <w:rsid w:val="006A1A9B"/>
    <w:rsid w:val="006C34E2"/>
    <w:rsid w:val="006D79D8"/>
    <w:rsid w:val="006E7BE7"/>
    <w:rsid w:val="0070576F"/>
    <w:rsid w:val="0072198C"/>
    <w:rsid w:val="007333A6"/>
    <w:rsid w:val="007619E7"/>
    <w:rsid w:val="007F4696"/>
    <w:rsid w:val="0083342A"/>
    <w:rsid w:val="008939A9"/>
    <w:rsid w:val="00904DB5"/>
    <w:rsid w:val="009073EB"/>
    <w:rsid w:val="009504E1"/>
    <w:rsid w:val="009914DE"/>
    <w:rsid w:val="00A016DD"/>
    <w:rsid w:val="00A16DE3"/>
    <w:rsid w:val="00A45576"/>
    <w:rsid w:val="00A76E36"/>
    <w:rsid w:val="00A7742F"/>
    <w:rsid w:val="00AA1B9B"/>
    <w:rsid w:val="00AE654D"/>
    <w:rsid w:val="00B6409E"/>
    <w:rsid w:val="00C01381"/>
    <w:rsid w:val="00C37FD9"/>
    <w:rsid w:val="00C47233"/>
    <w:rsid w:val="00CC5179"/>
    <w:rsid w:val="00D41402"/>
    <w:rsid w:val="00D4175F"/>
    <w:rsid w:val="00D86240"/>
    <w:rsid w:val="00DA1B03"/>
    <w:rsid w:val="00DC0DC7"/>
    <w:rsid w:val="00DE61A7"/>
    <w:rsid w:val="00E47B92"/>
    <w:rsid w:val="00E6595A"/>
    <w:rsid w:val="00E814A9"/>
    <w:rsid w:val="00E90FBF"/>
    <w:rsid w:val="00EB57BE"/>
    <w:rsid w:val="00EB7FE6"/>
    <w:rsid w:val="00ED02C9"/>
    <w:rsid w:val="00ED3356"/>
    <w:rsid w:val="00F236C6"/>
    <w:rsid w:val="00F36488"/>
    <w:rsid w:val="00F60FDD"/>
    <w:rsid w:val="00F61F81"/>
    <w:rsid w:val="00F64946"/>
    <w:rsid w:val="00F91FB2"/>
    <w:rsid w:val="00FB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2023-02-28T20:56:00Z</dcterms:created>
  <dcterms:modified xsi:type="dcterms:W3CDTF">2023-02-28T21:20:00Z</dcterms:modified>
</cp:coreProperties>
</file>