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E90FBF" w:rsidRDefault="00154679" w:rsidP="00154679">
      <w:pPr>
        <w:jc w:val="center"/>
        <w:rPr>
          <w:rFonts w:ascii="Goudy Old Style" w:hAnsi="Goudy Old Style"/>
          <w:b/>
        </w:rPr>
      </w:pPr>
      <w:r w:rsidRPr="00E90FBF">
        <w:rPr>
          <w:rFonts w:ascii="Goudy Old Style" w:hAnsi="Goudy Old Style"/>
          <w:b/>
        </w:rPr>
        <w:t>AGPA Connect 2023 Presenter Information</w:t>
      </w:r>
    </w:p>
    <w:p w14:paraId="606644C3" w14:textId="77777777" w:rsidR="00154679" w:rsidRPr="00E90FBF" w:rsidRDefault="00154679" w:rsidP="00154679">
      <w:pPr>
        <w:rPr>
          <w:rFonts w:ascii="Goudy Old Style" w:hAnsi="Goudy Old Style"/>
        </w:rPr>
      </w:pPr>
    </w:p>
    <w:p w14:paraId="4E68D511" w14:textId="15B97683" w:rsidR="00154679" w:rsidRPr="00E90FBF" w:rsidRDefault="00154679" w:rsidP="00154679">
      <w:pPr>
        <w:rPr>
          <w:rFonts w:ascii="Goudy Old Style" w:hAnsi="Goudy Old Style"/>
        </w:rPr>
      </w:pPr>
      <w:r w:rsidRPr="00E90FBF">
        <w:rPr>
          <w:rFonts w:ascii="Goudy Old Style" w:hAnsi="Goudy Old Style"/>
          <w:b/>
        </w:rPr>
        <w:t>Course Code:</w:t>
      </w:r>
      <w:r w:rsidRPr="00E90FBF">
        <w:rPr>
          <w:rFonts w:ascii="Goudy Old Style" w:hAnsi="Goudy Old Style"/>
        </w:rPr>
        <w:t xml:space="preserve"> </w:t>
      </w:r>
      <w:r w:rsidR="00116BA6" w:rsidRPr="00E90FBF">
        <w:rPr>
          <w:rFonts w:ascii="Goudy Old Style" w:hAnsi="Goudy Old Style"/>
        </w:rPr>
        <w:t>3</w:t>
      </w:r>
      <w:r w:rsidR="00E90FBF" w:rsidRPr="00E90FBF">
        <w:rPr>
          <w:rFonts w:ascii="Goudy Old Style" w:hAnsi="Goudy Old Style"/>
        </w:rPr>
        <w:t>9</w:t>
      </w:r>
      <w:r w:rsidR="00116BA6" w:rsidRPr="00E90FBF">
        <w:rPr>
          <w:rFonts w:ascii="Goudy Old Style" w:hAnsi="Goudy Old Style"/>
        </w:rPr>
        <w:t>-5</w:t>
      </w:r>
      <w:r w:rsidRPr="00E90FBF">
        <w:rPr>
          <w:rFonts w:ascii="Goudy Old Style" w:hAnsi="Goudy Old Style"/>
        </w:rPr>
        <w:fldChar w:fldCharType="begin"/>
      </w:r>
      <w:r w:rsidRPr="00E90FBF">
        <w:rPr>
          <w:rFonts w:ascii="Goudy Old Style" w:hAnsi="Goudy Old Style"/>
        </w:rPr>
        <w:instrText xml:space="preserve"> MERGEFIELD  Code  \* MERGEFORMAT </w:instrText>
      </w:r>
      <w:r w:rsidRPr="00E90FBF">
        <w:rPr>
          <w:rFonts w:ascii="Goudy Old Style" w:hAnsi="Goudy Old Style"/>
        </w:rPr>
        <w:fldChar w:fldCharType="end"/>
      </w:r>
    </w:p>
    <w:p w14:paraId="26C2BA0E" w14:textId="57F284CD" w:rsidR="00154679" w:rsidRPr="00E90FBF" w:rsidRDefault="00154679" w:rsidP="00154679">
      <w:pPr>
        <w:rPr>
          <w:rFonts w:ascii="Goudy Old Style" w:hAnsi="Goudy Old Style"/>
          <w:bCs/>
        </w:rPr>
      </w:pPr>
      <w:r w:rsidRPr="00E90FBF">
        <w:rPr>
          <w:rFonts w:ascii="Goudy Old Style" w:hAnsi="Goudy Old Style"/>
          <w:b/>
        </w:rPr>
        <w:t xml:space="preserve">Course Title: </w:t>
      </w:r>
      <w:r w:rsidR="00E90FBF" w:rsidRPr="00E90FBF">
        <w:rPr>
          <w:rFonts w:ascii="Goudy Old Style" w:hAnsi="Goudy Old Style"/>
          <w:bCs/>
        </w:rPr>
        <w:t>Embracing Connection and Wellbeing: A Curriculum Based Group for Medical Residents</w:t>
      </w:r>
    </w:p>
    <w:p w14:paraId="17686C80" w14:textId="77777777" w:rsidR="00154679" w:rsidRPr="00E90FBF" w:rsidRDefault="00154679" w:rsidP="00154679">
      <w:pPr>
        <w:rPr>
          <w:rFonts w:ascii="Goudy Old Style" w:hAnsi="Goudy Old Style"/>
        </w:rPr>
      </w:pPr>
    </w:p>
    <w:p w14:paraId="1C1733EF" w14:textId="1860CBE2" w:rsidR="00154679" w:rsidRPr="00E90FBF" w:rsidRDefault="00154679" w:rsidP="00154679">
      <w:pPr>
        <w:rPr>
          <w:rFonts w:ascii="Goudy Old Style" w:hAnsi="Goudy Old Style"/>
          <w:bCs/>
        </w:rPr>
      </w:pPr>
      <w:r w:rsidRPr="00E90FBF">
        <w:rPr>
          <w:rFonts w:ascii="Goudy Old Style" w:hAnsi="Goudy Old Style"/>
          <w:b/>
        </w:rPr>
        <w:t xml:space="preserve">Course Times: </w:t>
      </w:r>
      <w:r w:rsidR="005352CD" w:rsidRPr="00E90FBF">
        <w:rPr>
          <w:rFonts w:ascii="Goudy Old Style" w:hAnsi="Goudy Old Style"/>
          <w:bCs/>
        </w:rPr>
        <w:t>2</w:t>
      </w:r>
      <w:r w:rsidRPr="00E90FBF">
        <w:rPr>
          <w:rFonts w:ascii="Goudy Old Style" w:hAnsi="Goudy Old Style"/>
          <w:bCs/>
        </w:rPr>
        <w:t>:</w:t>
      </w:r>
      <w:r w:rsidR="005352CD" w:rsidRPr="00E90FBF">
        <w:rPr>
          <w:rFonts w:ascii="Goudy Old Style" w:hAnsi="Goudy Old Style"/>
          <w:bCs/>
        </w:rPr>
        <w:t>3</w:t>
      </w:r>
      <w:r w:rsidRPr="00E90FBF">
        <w:rPr>
          <w:rFonts w:ascii="Goudy Old Style" w:hAnsi="Goudy Old Style"/>
          <w:bCs/>
        </w:rPr>
        <w:t xml:space="preserve">0 </w:t>
      </w:r>
      <w:r w:rsidR="005352CD" w:rsidRPr="00E90FBF">
        <w:rPr>
          <w:rFonts w:ascii="Goudy Old Style" w:hAnsi="Goudy Old Style"/>
          <w:bCs/>
        </w:rPr>
        <w:t xml:space="preserve">PM </w:t>
      </w:r>
      <w:r w:rsidRPr="00E90FBF">
        <w:rPr>
          <w:rFonts w:ascii="Goudy Old Style" w:hAnsi="Goudy Old Style"/>
          <w:bCs/>
        </w:rPr>
        <w:t xml:space="preserve">- </w:t>
      </w:r>
      <w:r w:rsidR="005352CD" w:rsidRPr="00E90FBF">
        <w:rPr>
          <w:rFonts w:ascii="Goudy Old Style" w:hAnsi="Goudy Old Style"/>
          <w:bCs/>
        </w:rPr>
        <w:t>4</w:t>
      </w:r>
      <w:r w:rsidRPr="00E90FBF">
        <w:rPr>
          <w:rFonts w:ascii="Goudy Old Style" w:hAnsi="Goudy Old Style"/>
          <w:bCs/>
        </w:rPr>
        <w:t>:</w:t>
      </w:r>
      <w:r w:rsidR="005352CD" w:rsidRPr="00E90FBF">
        <w:rPr>
          <w:rFonts w:ascii="Goudy Old Style" w:hAnsi="Goudy Old Style"/>
          <w:bCs/>
        </w:rPr>
        <w:t>0</w:t>
      </w:r>
      <w:r w:rsidRPr="00E90FBF">
        <w:rPr>
          <w:rFonts w:ascii="Goudy Old Style" w:hAnsi="Goudy Old Style"/>
          <w:bCs/>
        </w:rPr>
        <w:t xml:space="preserve">0 PM </w:t>
      </w:r>
    </w:p>
    <w:p w14:paraId="41300B9A" w14:textId="77777777" w:rsidR="00154679" w:rsidRPr="00E90FBF" w:rsidRDefault="00154679" w:rsidP="00154679">
      <w:pPr>
        <w:rPr>
          <w:rFonts w:ascii="Goudy Old Style" w:hAnsi="Goudy Old Style"/>
        </w:rPr>
      </w:pPr>
      <w:r w:rsidRPr="00E90FBF">
        <w:rPr>
          <w:rFonts w:ascii="Goudy Old Style" w:hAnsi="Goudy Old Style"/>
          <w:b/>
        </w:rPr>
        <w:t xml:space="preserve">Course Dates: </w:t>
      </w:r>
      <w:r w:rsidRPr="00E90FBF">
        <w:rPr>
          <w:rFonts w:ascii="Goudy Old Style" w:hAnsi="Goudy Old Style"/>
        </w:rPr>
        <w:t>Friday, March 10</w:t>
      </w:r>
    </w:p>
    <w:p w14:paraId="6B39DA20" w14:textId="77777777" w:rsidR="00154679" w:rsidRPr="00E90FBF" w:rsidRDefault="00154679" w:rsidP="00154679">
      <w:pPr>
        <w:rPr>
          <w:rFonts w:ascii="Goudy Old Style" w:hAnsi="Goudy Old Style"/>
        </w:rPr>
      </w:pPr>
    </w:p>
    <w:p w14:paraId="04F79B7A" w14:textId="0F7E7668" w:rsidR="00076249" w:rsidRPr="00E90FBF" w:rsidRDefault="00154679" w:rsidP="00116BA6">
      <w:pPr>
        <w:rPr>
          <w:rFonts w:ascii="Goudy Old Style" w:hAnsi="Goudy Old Style"/>
          <w:bCs/>
        </w:rPr>
      </w:pPr>
      <w:r w:rsidRPr="00E90FBF">
        <w:rPr>
          <w:rFonts w:ascii="Goudy Old Style" w:hAnsi="Goudy Old Style"/>
          <w:b/>
        </w:rPr>
        <w:t xml:space="preserve">Instructors: </w:t>
      </w:r>
      <w:r w:rsidRPr="00E90FBF">
        <w:rPr>
          <w:rFonts w:ascii="Goudy Old Style" w:hAnsi="Goudy Old Style"/>
          <w:b/>
        </w:rPr>
        <w:tab/>
      </w:r>
      <w:r w:rsidRPr="00E90FBF">
        <w:rPr>
          <w:rFonts w:ascii="Goudy Old Style" w:hAnsi="Goudy Old Style"/>
          <w:b/>
        </w:rPr>
        <w:tab/>
      </w:r>
      <w:r w:rsidR="00E90FBF" w:rsidRPr="00E90FBF">
        <w:rPr>
          <w:rFonts w:ascii="Goudy Old Style" w:hAnsi="Goudy Old Style"/>
          <w:bCs/>
        </w:rPr>
        <w:t>Brenda Boatswain</w:t>
      </w:r>
    </w:p>
    <w:p w14:paraId="6DE7DF66" w14:textId="31E6909B" w:rsidR="00076249" w:rsidRPr="00E90FBF" w:rsidRDefault="00076249" w:rsidP="00076249">
      <w:pPr>
        <w:rPr>
          <w:rFonts w:ascii="Goudy Old Style" w:hAnsi="Goudy Old Style"/>
          <w:bCs/>
        </w:rPr>
      </w:pPr>
      <w:r w:rsidRPr="00E90FBF">
        <w:rPr>
          <w:rFonts w:ascii="Goudy Old Style" w:hAnsi="Goudy Old Style"/>
          <w:bCs/>
        </w:rPr>
        <w:tab/>
      </w:r>
      <w:r w:rsidRPr="00E90FBF">
        <w:rPr>
          <w:rFonts w:ascii="Goudy Old Style" w:hAnsi="Goudy Old Style"/>
          <w:bCs/>
        </w:rPr>
        <w:tab/>
      </w:r>
      <w:r w:rsidRPr="00E90FBF">
        <w:rPr>
          <w:rFonts w:ascii="Goudy Old Style" w:hAnsi="Goudy Old Style"/>
          <w:bCs/>
        </w:rPr>
        <w:tab/>
      </w:r>
    </w:p>
    <w:p w14:paraId="1E99DCFE" w14:textId="01427750" w:rsidR="00154679" w:rsidRPr="00E90FBF" w:rsidRDefault="00154679" w:rsidP="00076249">
      <w:pPr>
        <w:rPr>
          <w:rFonts w:ascii="Goudy Old Style" w:hAnsi="Goudy Old Style"/>
          <w:b/>
        </w:rPr>
      </w:pPr>
      <w:r w:rsidRPr="00E90FBF">
        <w:rPr>
          <w:rFonts w:ascii="Goudy Old Style" w:hAnsi="Goudy Old Style"/>
        </w:rPr>
        <w:tab/>
      </w:r>
      <w:r w:rsidRPr="00E90FBF">
        <w:rPr>
          <w:rFonts w:ascii="Goudy Old Style" w:hAnsi="Goudy Old Style"/>
        </w:rPr>
        <w:tab/>
      </w:r>
      <w:r w:rsidRPr="00E90FBF">
        <w:rPr>
          <w:rFonts w:ascii="Goudy Old Style" w:hAnsi="Goudy Old Style"/>
        </w:rPr>
        <w:tab/>
      </w:r>
    </w:p>
    <w:p w14:paraId="1C17EBBE" w14:textId="5A0F3765" w:rsidR="00116BA6" w:rsidRPr="00E90FBF" w:rsidRDefault="00154679" w:rsidP="00116BA6">
      <w:pPr>
        <w:rPr>
          <w:rFonts w:ascii="Goudy Old Style" w:hAnsi="Goudy Old Style"/>
          <w:bCs/>
        </w:rPr>
      </w:pPr>
      <w:r w:rsidRPr="00E90FBF">
        <w:rPr>
          <w:rFonts w:ascii="Goudy Old Style" w:hAnsi="Goudy Old Style"/>
          <w:b/>
        </w:rPr>
        <w:t xml:space="preserve">Course Description: </w:t>
      </w:r>
      <w:r w:rsidR="00E90FBF" w:rsidRPr="00E90FBF">
        <w:rPr>
          <w:rFonts w:ascii="Goudy Old Style" w:hAnsi="Goudy Old Style"/>
          <w:bCs/>
        </w:rPr>
        <w:t>Research has shown that medical residents experience working more hours, higher rates of burnout, depression, and suicide; and a lower rate of satisfaction with work-life integration compared to the general working population. These findings necessitate addressing the emotional health needs and stressors of residents. Given the number of hours residents spend in the workplace, groups at work to address their challenges and wellbeing would be an ideal. This workshop presents an innovative group approach: the Stress Management and Resiliency Training for Residents.</w:t>
      </w:r>
    </w:p>
    <w:p w14:paraId="4A586CCE" w14:textId="77777777" w:rsidR="00154679" w:rsidRPr="00E90FBF" w:rsidRDefault="00154679" w:rsidP="00154679">
      <w:pPr>
        <w:shd w:val="clear" w:color="auto" w:fill="FFFFFF"/>
        <w:textAlignment w:val="baseline"/>
        <w:rPr>
          <w:rFonts w:ascii="Goudy Old Style" w:hAnsi="Goudy Old Style"/>
        </w:rPr>
      </w:pPr>
    </w:p>
    <w:p w14:paraId="3D530396" w14:textId="77777777" w:rsidR="00154679" w:rsidRPr="00E90FBF" w:rsidRDefault="00154679" w:rsidP="00154679">
      <w:pPr>
        <w:rPr>
          <w:rFonts w:ascii="Goudy Old Style" w:hAnsi="Goudy Old Style"/>
          <w:b/>
        </w:rPr>
      </w:pPr>
      <w:r w:rsidRPr="00E90FBF">
        <w:rPr>
          <w:rFonts w:ascii="Goudy Old Style" w:hAnsi="Goudy Old Style"/>
          <w:b/>
        </w:rPr>
        <w:t xml:space="preserve">Learning Objectives </w:t>
      </w:r>
    </w:p>
    <w:p w14:paraId="34BD68C9" w14:textId="77777777" w:rsidR="00154679" w:rsidRPr="00E90FBF" w:rsidRDefault="00154679" w:rsidP="00154679">
      <w:pPr>
        <w:rPr>
          <w:rFonts w:ascii="Goudy Old Style" w:hAnsi="Goudy Old Style"/>
          <w:color w:val="000000"/>
          <w:shd w:val="clear" w:color="auto" w:fill="FFFFFF"/>
        </w:rPr>
      </w:pPr>
      <w:r w:rsidRPr="00E90FBF">
        <w:rPr>
          <w:rFonts w:ascii="Goudy Old Style" w:hAnsi="Goudy Old Style" w:cs="Arial"/>
          <w:color w:val="000000"/>
          <w:shd w:val="clear" w:color="auto" w:fill="FFFFFF"/>
        </w:rPr>
        <w:t>The attendee will be able to:</w:t>
      </w:r>
      <w:r w:rsidRPr="00E90FBF">
        <w:rPr>
          <w:color w:val="000000"/>
          <w:shd w:val="clear" w:color="auto" w:fill="FFFFFF"/>
        </w:rPr>
        <w:t>‎</w:t>
      </w:r>
    </w:p>
    <w:p w14:paraId="16CF7BD3" w14:textId="12AE689A" w:rsidR="00E90FBF" w:rsidRPr="00E90FBF" w:rsidRDefault="00154679" w:rsidP="00E90FBF">
      <w:pPr>
        <w:pStyle w:val="ListParagraph"/>
        <w:numPr>
          <w:ilvl w:val="0"/>
          <w:numId w:val="1"/>
        </w:numPr>
        <w:rPr>
          <w:rFonts w:ascii="Goudy Old Style" w:hAnsi="Goudy Old Style"/>
          <w:color w:val="000000"/>
          <w:shd w:val="clear" w:color="auto" w:fill="FFFFFF"/>
        </w:rPr>
      </w:pPr>
      <w:r w:rsidRPr="00E90FBF">
        <w:rPr>
          <w:color w:val="000000"/>
          <w:shd w:val="clear" w:color="auto" w:fill="FFFFFF"/>
        </w:rPr>
        <w:t>‎‎‎</w:t>
      </w:r>
      <w:r w:rsidR="006C34E2" w:rsidRPr="00E90FBF">
        <w:rPr>
          <w:color w:val="000000"/>
          <w:shd w:val="clear" w:color="auto" w:fill="FFFFFF"/>
        </w:rPr>
        <w:t>‎</w:t>
      </w:r>
      <w:r w:rsidR="00E90FBF" w:rsidRPr="00E90FBF">
        <w:rPr>
          <w:rFonts w:ascii="Goudy Old Style" w:hAnsi="Goudy Old Style"/>
          <w:color w:val="000000"/>
          <w:shd w:val="clear" w:color="auto" w:fill="FFFFFF"/>
        </w:rPr>
        <w:t>Define challenges/stressors and consequences of stress during medical residency</w:t>
      </w:r>
    </w:p>
    <w:p w14:paraId="30CE15E2" w14:textId="3D38DC7A" w:rsidR="00E90FBF" w:rsidRPr="00E90FBF" w:rsidRDefault="00E90FBF" w:rsidP="00E90FBF">
      <w:pPr>
        <w:pStyle w:val="ListParagraph"/>
        <w:numPr>
          <w:ilvl w:val="0"/>
          <w:numId w:val="1"/>
        </w:numPr>
        <w:rPr>
          <w:rFonts w:ascii="Goudy Old Style" w:hAnsi="Goudy Old Style"/>
          <w:color w:val="000000"/>
          <w:shd w:val="clear" w:color="auto" w:fill="FFFFFF"/>
        </w:rPr>
      </w:pPr>
      <w:r w:rsidRPr="00E90FBF">
        <w:rPr>
          <w:color w:val="000000"/>
          <w:shd w:val="clear" w:color="auto" w:fill="FFFFFF"/>
        </w:rPr>
        <w:t>‎</w:t>
      </w:r>
      <w:r w:rsidRPr="00E90FBF">
        <w:rPr>
          <w:rFonts w:ascii="Goudy Old Style" w:hAnsi="Goudy Old Style"/>
          <w:color w:val="000000"/>
          <w:shd w:val="clear" w:color="auto" w:fill="FFFFFF"/>
        </w:rPr>
        <w:t>Identify benefits of mindfulness practices in managing residents’ stress.</w:t>
      </w:r>
      <w:r w:rsidRPr="00E90FBF">
        <w:rPr>
          <w:color w:val="000000"/>
          <w:shd w:val="clear" w:color="auto" w:fill="FFFFFF"/>
        </w:rPr>
        <w:t>‎</w:t>
      </w:r>
    </w:p>
    <w:p w14:paraId="0FF4BCB0" w14:textId="0BE73E8E" w:rsidR="00DA1B03" w:rsidRPr="00E90FBF" w:rsidRDefault="00E90FBF" w:rsidP="00E90FBF">
      <w:pPr>
        <w:pStyle w:val="ListParagraph"/>
        <w:numPr>
          <w:ilvl w:val="0"/>
          <w:numId w:val="1"/>
        </w:numPr>
        <w:rPr>
          <w:rFonts w:ascii="Goudy Old Style" w:hAnsi="Goudy Old Style"/>
          <w:b/>
        </w:rPr>
      </w:pPr>
      <w:r w:rsidRPr="00E90FBF">
        <w:rPr>
          <w:color w:val="000000"/>
          <w:shd w:val="clear" w:color="auto" w:fill="FFFFFF"/>
        </w:rPr>
        <w:t>‎</w:t>
      </w:r>
      <w:r w:rsidRPr="00E90FBF">
        <w:rPr>
          <w:rFonts w:ascii="Goudy Old Style" w:hAnsi="Goudy Old Style"/>
          <w:color w:val="000000"/>
          <w:shd w:val="clear" w:color="auto" w:fill="FFFFFF"/>
        </w:rPr>
        <w:t xml:space="preserve">Discuss the Stress Management and Resiliency Training for Residents (SMART-R) intervention with </w:t>
      </w:r>
      <w:r w:rsidRPr="00E90FBF">
        <w:rPr>
          <w:color w:val="000000"/>
          <w:shd w:val="clear" w:color="auto" w:fill="FFFFFF"/>
        </w:rPr>
        <w:t>‎</w:t>
      </w:r>
      <w:r w:rsidRPr="00E90FBF">
        <w:rPr>
          <w:rFonts w:ascii="Goudy Old Style" w:hAnsi="Goudy Old Style"/>
          <w:color w:val="000000"/>
          <w:shd w:val="clear" w:color="auto" w:fill="FFFFFF"/>
        </w:rPr>
        <w:t>medical residents.</w:t>
      </w:r>
      <w:r w:rsidRPr="00E90FBF">
        <w:rPr>
          <w:color w:val="000000"/>
          <w:shd w:val="clear" w:color="auto" w:fill="FFFFFF"/>
        </w:rPr>
        <w:t>‎</w:t>
      </w:r>
    </w:p>
    <w:p w14:paraId="53A64A97" w14:textId="77777777" w:rsidR="00E90FBF" w:rsidRPr="00E90FBF" w:rsidRDefault="00E90FBF" w:rsidP="00E90FBF">
      <w:pPr>
        <w:pStyle w:val="ListParagraph"/>
        <w:rPr>
          <w:rFonts w:ascii="Goudy Old Style" w:hAnsi="Goudy Old Style"/>
          <w:b/>
        </w:rPr>
      </w:pPr>
    </w:p>
    <w:p w14:paraId="222ABB71" w14:textId="68129C46" w:rsidR="003406EC" w:rsidRPr="00E90FBF" w:rsidRDefault="00154679" w:rsidP="0083342A">
      <w:pPr>
        <w:rPr>
          <w:rFonts w:ascii="Goudy Old Style" w:hAnsi="Goudy Old Style"/>
          <w:b/>
        </w:rPr>
      </w:pPr>
      <w:r w:rsidRPr="00E90FBF">
        <w:rPr>
          <w:rFonts w:ascii="Goudy Old Style" w:hAnsi="Goudy Old Style"/>
          <w:b/>
        </w:rPr>
        <w:t>Significant Articles:</w:t>
      </w:r>
    </w:p>
    <w:p w14:paraId="2BA8C237" w14:textId="77777777" w:rsidR="00E90FBF" w:rsidRPr="00E90FBF" w:rsidRDefault="00E90FBF" w:rsidP="00E90FBF">
      <w:pPr>
        <w:pStyle w:val="ListParagraph"/>
        <w:numPr>
          <w:ilvl w:val="0"/>
          <w:numId w:val="44"/>
        </w:numPr>
        <w:rPr>
          <w:rFonts w:ascii="Goudy Old Style" w:hAnsi="Goudy Old Style"/>
          <w:bCs/>
        </w:rPr>
      </w:pPr>
      <w:proofErr w:type="spellStart"/>
      <w:r w:rsidRPr="00E90FBF">
        <w:rPr>
          <w:rFonts w:ascii="Goudy Old Style" w:hAnsi="Goudy Old Style"/>
          <w:bCs/>
        </w:rPr>
        <w:t>Busireddy</w:t>
      </w:r>
      <w:proofErr w:type="spellEnd"/>
      <w:r w:rsidRPr="00E90FBF">
        <w:rPr>
          <w:rFonts w:ascii="Goudy Old Style" w:hAnsi="Goudy Old Style"/>
          <w:bCs/>
        </w:rPr>
        <w:t xml:space="preserve">, K., Miller, J., Ellison, K., </w:t>
      </w:r>
      <w:proofErr w:type="spellStart"/>
      <w:proofErr w:type="gramStart"/>
      <w:r w:rsidRPr="00E90FBF">
        <w:rPr>
          <w:rFonts w:ascii="Goudy Old Style" w:hAnsi="Goudy Old Style"/>
          <w:bCs/>
        </w:rPr>
        <w:t>Ren,V</w:t>
      </w:r>
      <w:proofErr w:type="spellEnd"/>
      <w:r w:rsidRPr="00E90FBF">
        <w:rPr>
          <w:rFonts w:ascii="Goudy Old Style" w:hAnsi="Goudy Old Style"/>
          <w:bCs/>
        </w:rPr>
        <w:t>.</w:t>
      </w:r>
      <w:proofErr w:type="gramEnd"/>
      <w:r w:rsidRPr="00E90FBF">
        <w:rPr>
          <w:rFonts w:ascii="Goudy Old Style" w:hAnsi="Goudy Old Style"/>
          <w:bCs/>
        </w:rPr>
        <w:t xml:space="preserve">, Qayyum, R., &amp; Panda, M. (2017) Efficacy of interventions </w:t>
      </w:r>
      <w:r w:rsidRPr="00E90FBF">
        <w:rPr>
          <w:bCs/>
        </w:rPr>
        <w:t>‎</w:t>
      </w:r>
      <w:r w:rsidRPr="00E90FBF">
        <w:rPr>
          <w:rFonts w:ascii="Goudy Old Style" w:hAnsi="Goudy Old Style"/>
          <w:bCs/>
        </w:rPr>
        <w:t xml:space="preserve">to reduce resident physician burnout: A systematic review. Journal of Graduate Medical Education, </w:t>
      </w:r>
      <w:r w:rsidRPr="00E90FBF">
        <w:rPr>
          <w:bCs/>
        </w:rPr>
        <w:t>‎‎</w:t>
      </w:r>
      <w:r w:rsidRPr="00E90FBF">
        <w:rPr>
          <w:rFonts w:ascii="Goudy Old Style" w:hAnsi="Goudy Old Style"/>
          <w:bCs/>
        </w:rPr>
        <w:t>9(3), 294-301. https://doi.org/10.4300/JGME-D-16-00372.1</w:t>
      </w:r>
      <w:r w:rsidRPr="00E90FBF">
        <w:rPr>
          <w:bCs/>
        </w:rPr>
        <w:t>‎</w:t>
      </w:r>
    </w:p>
    <w:p w14:paraId="042F841D" w14:textId="77777777" w:rsidR="00E90FBF" w:rsidRPr="00E90FBF" w:rsidRDefault="00E90FBF" w:rsidP="00E90FBF">
      <w:pPr>
        <w:pStyle w:val="ListParagraph"/>
        <w:numPr>
          <w:ilvl w:val="0"/>
          <w:numId w:val="44"/>
        </w:numPr>
        <w:rPr>
          <w:rFonts w:ascii="Goudy Old Style" w:hAnsi="Goudy Old Style"/>
          <w:bCs/>
        </w:rPr>
      </w:pPr>
      <w:r w:rsidRPr="00E90FBF">
        <w:rPr>
          <w:rFonts w:ascii="Goudy Old Style" w:hAnsi="Goudy Old Style"/>
          <w:bCs/>
        </w:rPr>
        <w:t xml:space="preserve">Meek, J. Promoting wellness in graduate medical education. (2018, April 2). Retrieved from </w:t>
      </w:r>
      <w:r w:rsidRPr="00E90FBF">
        <w:rPr>
          <w:bCs/>
        </w:rPr>
        <w:t>‎</w:t>
      </w:r>
      <w:r w:rsidRPr="00E90FBF">
        <w:rPr>
          <w:rFonts w:ascii="Goudy Old Style" w:hAnsi="Goudy Old Style"/>
          <w:bCs/>
        </w:rPr>
        <w:t>https://opmed.doximity.com/articles/promoting-wellness-in-graduate-medical-education-05832790-</w:t>
      </w:r>
      <w:r w:rsidRPr="00E90FBF">
        <w:rPr>
          <w:bCs/>
        </w:rPr>
        <w:t>‎‎</w:t>
      </w:r>
      <w:r w:rsidRPr="00E90FBF">
        <w:rPr>
          <w:rFonts w:ascii="Goudy Old Style" w:hAnsi="Goudy Old Style"/>
          <w:bCs/>
        </w:rPr>
        <w:t>68e4-4dfb-9fb0-c70adbd65d4e</w:t>
      </w:r>
    </w:p>
    <w:p w14:paraId="2DEBEEA1" w14:textId="77777777" w:rsidR="00E90FBF" w:rsidRPr="00E90FBF" w:rsidRDefault="00E90FBF" w:rsidP="00E90FBF">
      <w:pPr>
        <w:pStyle w:val="ListParagraph"/>
        <w:numPr>
          <w:ilvl w:val="0"/>
          <w:numId w:val="44"/>
        </w:numPr>
        <w:rPr>
          <w:rFonts w:ascii="Goudy Old Style" w:hAnsi="Goudy Old Style"/>
          <w:bCs/>
        </w:rPr>
      </w:pPr>
      <w:proofErr w:type="spellStart"/>
      <w:proofErr w:type="gramStart"/>
      <w:r w:rsidRPr="00E90FBF">
        <w:rPr>
          <w:rFonts w:ascii="Goudy Old Style" w:hAnsi="Goudy Old Style"/>
          <w:bCs/>
        </w:rPr>
        <w:t>Minichiello,V</w:t>
      </w:r>
      <w:proofErr w:type="spellEnd"/>
      <w:r w:rsidRPr="00E90FBF">
        <w:rPr>
          <w:rFonts w:ascii="Goudy Old Style" w:hAnsi="Goudy Old Style"/>
          <w:bCs/>
        </w:rPr>
        <w:t>.</w:t>
      </w:r>
      <w:proofErr w:type="gramEnd"/>
      <w:r w:rsidRPr="00E90FBF">
        <w:rPr>
          <w:rFonts w:ascii="Goudy Old Style" w:hAnsi="Goudy Old Style"/>
          <w:bCs/>
        </w:rPr>
        <w:t xml:space="preserve">, </w:t>
      </w:r>
      <w:proofErr w:type="spellStart"/>
      <w:r w:rsidRPr="00E90FBF">
        <w:rPr>
          <w:rFonts w:ascii="Goudy Old Style" w:hAnsi="Goudy Old Style"/>
          <w:bCs/>
        </w:rPr>
        <w:t>Hayer</w:t>
      </w:r>
      <w:proofErr w:type="spellEnd"/>
      <w:r w:rsidRPr="00E90FBF">
        <w:rPr>
          <w:rFonts w:ascii="Goudy Old Style" w:hAnsi="Goudy Old Style"/>
          <w:bCs/>
        </w:rPr>
        <w:t xml:space="preserve">, S., </w:t>
      </w:r>
      <w:proofErr w:type="spellStart"/>
      <w:r w:rsidRPr="00E90FBF">
        <w:rPr>
          <w:rFonts w:ascii="Goudy Old Style" w:hAnsi="Goudy Old Style"/>
          <w:bCs/>
        </w:rPr>
        <w:t>Gillespie,B</w:t>
      </w:r>
      <w:proofErr w:type="spellEnd"/>
      <w:r w:rsidRPr="00E90FBF">
        <w:rPr>
          <w:rFonts w:ascii="Goudy Old Style" w:hAnsi="Goudy Old Style"/>
          <w:bCs/>
        </w:rPr>
        <w:t xml:space="preserve">., Goss, M., &amp; </w:t>
      </w:r>
      <w:proofErr w:type="spellStart"/>
      <w:r w:rsidRPr="00E90FBF">
        <w:rPr>
          <w:rFonts w:ascii="Goudy Old Style" w:hAnsi="Goudy Old Style"/>
          <w:bCs/>
        </w:rPr>
        <w:t>Barrett,B</w:t>
      </w:r>
      <w:proofErr w:type="spellEnd"/>
      <w:r w:rsidRPr="00E90FBF">
        <w:rPr>
          <w:rFonts w:ascii="Goudy Old Style" w:hAnsi="Goudy Old Style"/>
          <w:bCs/>
        </w:rPr>
        <w:t>. (2020). Developing a mindfulness skill-</w:t>
      </w:r>
      <w:r w:rsidRPr="00E90FBF">
        <w:rPr>
          <w:bCs/>
        </w:rPr>
        <w:t>‎</w:t>
      </w:r>
      <w:r w:rsidRPr="00E90FBF">
        <w:rPr>
          <w:rFonts w:ascii="Goudy Old Style" w:hAnsi="Goudy Old Style"/>
          <w:bCs/>
        </w:rPr>
        <w:t>based training program for resident physicians. Family Medicine, 52(1), pp.48-52.</w:t>
      </w:r>
      <w:r w:rsidRPr="00E90FBF">
        <w:rPr>
          <w:bCs/>
        </w:rPr>
        <w:t>‎</w:t>
      </w:r>
    </w:p>
    <w:p w14:paraId="4F2E62C4" w14:textId="77777777" w:rsidR="00E90FBF" w:rsidRPr="00E90FBF" w:rsidRDefault="00E90FBF" w:rsidP="00E90FBF">
      <w:pPr>
        <w:pStyle w:val="ListParagraph"/>
        <w:numPr>
          <w:ilvl w:val="0"/>
          <w:numId w:val="44"/>
        </w:numPr>
        <w:rPr>
          <w:rFonts w:ascii="Goudy Old Style" w:hAnsi="Goudy Old Style"/>
          <w:bCs/>
        </w:rPr>
      </w:pPr>
      <w:r w:rsidRPr="00E90FBF">
        <w:rPr>
          <w:rFonts w:ascii="Goudy Old Style" w:hAnsi="Goudy Old Style"/>
          <w:bCs/>
        </w:rPr>
        <w:t>DOI: 10.22454/FamMed.2020.461348</w:t>
      </w:r>
      <w:r w:rsidRPr="00E90FBF">
        <w:rPr>
          <w:bCs/>
        </w:rPr>
        <w:t>‎</w:t>
      </w:r>
    </w:p>
    <w:p w14:paraId="418FCF98" w14:textId="77777777" w:rsidR="00E90FBF" w:rsidRPr="00E90FBF" w:rsidRDefault="00E90FBF" w:rsidP="00E90FBF">
      <w:pPr>
        <w:pStyle w:val="ListParagraph"/>
        <w:numPr>
          <w:ilvl w:val="0"/>
          <w:numId w:val="44"/>
        </w:numPr>
        <w:rPr>
          <w:rFonts w:ascii="Goudy Old Style" w:hAnsi="Goudy Old Style"/>
          <w:bCs/>
        </w:rPr>
      </w:pPr>
      <w:proofErr w:type="spellStart"/>
      <w:r w:rsidRPr="00E90FBF">
        <w:rPr>
          <w:rFonts w:ascii="Goudy Old Style" w:hAnsi="Goudy Old Style"/>
          <w:bCs/>
        </w:rPr>
        <w:t>Shanafelt</w:t>
      </w:r>
      <w:proofErr w:type="spellEnd"/>
      <w:r w:rsidRPr="00E90FBF">
        <w:rPr>
          <w:rFonts w:ascii="Goudy Old Style" w:hAnsi="Goudy Old Style"/>
          <w:bCs/>
        </w:rPr>
        <w:t xml:space="preserve">, T., West, C., </w:t>
      </w:r>
      <w:proofErr w:type="spellStart"/>
      <w:r w:rsidRPr="00E90FBF">
        <w:rPr>
          <w:rFonts w:ascii="Goudy Old Style" w:hAnsi="Goudy Old Style"/>
          <w:bCs/>
        </w:rPr>
        <w:t>Sinsky</w:t>
      </w:r>
      <w:proofErr w:type="spellEnd"/>
      <w:r w:rsidRPr="00E90FBF">
        <w:rPr>
          <w:rFonts w:ascii="Goudy Old Style" w:hAnsi="Goudy Old Style"/>
          <w:bCs/>
        </w:rPr>
        <w:t xml:space="preserve">, C., </w:t>
      </w:r>
      <w:proofErr w:type="spellStart"/>
      <w:r w:rsidRPr="00E90FBF">
        <w:rPr>
          <w:rFonts w:ascii="Goudy Old Style" w:hAnsi="Goudy Old Style"/>
          <w:bCs/>
        </w:rPr>
        <w:t>Trockel</w:t>
      </w:r>
      <w:proofErr w:type="spellEnd"/>
      <w:r w:rsidRPr="00E90FBF">
        <w:rPr>
          <w:rFonts w:ascii="Goudy Old Style" w:hAnsi="Goudy Old Style"/>
          <w:bCs/>
        </w:rPr>
        <w:t xml:space="preserve">, M., </w:t>
      </w:r>
      <w:proofErr w:type="spellStart"/>
      <w:r w:rsidRPr="00E90FBF">
        <w:rPr>
          <w:rFonts w:ascii="Goudy Old Style" w:hAnsi="Goudy Old Style"/>
          <w:bCs/>
        </w:rPr>
        <w:t>Tutty</w:t>
      </w:r>
      <w:proofErr w:type="spellEnd"/>
      <w:r w:rsidRPr="00E90FBF">
        <w:rPr>
          <w:rFonts w:ascii="Goudy Old Style" w:hAnsi="Goudy Old Style"/>
          <w:bCs/>
        </w:rPr>
        <w:t xml:space="preserve">, M., </w:t>
      </w:r>
      <w:proofErr w:type="spellStart"/>
      <w:r w:rsidRPr="00E90FBF">
        <w:rPr>
          <w:rFonts w:ascii="Goudy Old Style" w:hAnsi="Goudy Old Style"/>
          <w:bCs/>
        </w:rPr>
        <w:t>Satele</w:t>
      </w:r>
      <w:proofErr w:type="spellEnd"/>
      <w:r w:rsidRPr="00E90FBF">
        <w:rPr>
          <w:rFonts w:ascii="Goudy Old Style" w:hAnsi="Goudy Old Style"/>
          <w:bCs/>
        </w:rPr>
        <w:t xml:space="preserve">, D., </w:t>
      </w:r>
      <w:proofErr w:type="spellStart"/>
      <w:r w:rsidRPr="00E90FBF">
        <w:rPr>
          <w:rFonts w:ascii="Goudy Old Style" w:hAnsi="Goudy Old Style"/>
          <w:bCs/>
        </w:rPr>
        <w:t>Carlasare</w:t>
      </w:r>
      <w:proofErr w:type="spellEnd"/>
      <w:r w:rsidRPr="00E90FBF">
        <w:rPr>
          <w:rFonts w:ascii="Goudy Old Style" w:hAnsi="Goudy Old Style"/>
          <w:bCs/>
        </w:rPr>
        <w:t xml:space="preserve">, L., &amp; </w:t>
      </w:r>
      <w:proofErr w:type="spellStart"/>
      <w:r w:rsidRPr="00E90FBF">
        <w:rPr>
          <w:rFonts w:ascii="Goudy Old Style" w:hAnsi="Goudy Old Style"/>
          <w:bCs/>
        </w:rPr>
        <w:t>Dyrbye</w:t>
      </w:r>
      <w:proofErr w:type="spellEnd"/>
      <w:r w:rsidRPr="00E90FBF">
        <w:rPr>
          <w:rFonts w:ascii="Goudy Old Style" w:hAnsi="Goudy Old Style"/>
          <w:bCs/>
        </w:rPr>
        <w:t xml:space="preserve">, L. (2019). </w:t>
      </w:r>
      <w:r w:rsidRPr="00E90FBF">
        <w:rPr>
          <w:bCs/>
        </w:rPr>
        <w:t>‎</w:t>
      </w:r>
      <w:r w:rsidRPr="00E90FBF">
        <w:rPr>
          <w:rFonts w:ascii="Goudy Old Style" w:hAnsi="Goudy Old Style"/>
          <w:bCs/>
        </w:rPr>
        <w:t xml:space="preserve">Changes in burnout and satisfaction with work-life integration in physicians and the general US </w:t>
      </w:r>
      <w:r w:rsidRPr="00E90FBF">
        <w:rPr>
          <w:bCs/>
        </w:rPr>
        <w:t>‎</w:t>
      </w:r>
      <w:r w:rsidRPr="00E90FBF">
        <w:rPr>
          <w:rFonts w:ascii="Goudy Old Style" w:hAnsi="Goudy Old Style"/>
          <w:bCs/>
        </w:rPr>
        <w:t xml:space="preserve">working population between 2011 and 2017. Mayo Clinic Proceedings, 94(9), 1681-1694. DOI: </w:t>
      </w:r>
      <w:r w:rsidRPr="00E90FBF">
        <w:rPr>
          <w:bCs/>
        </w:rPr>
        <w:t>‎</w:t>
      </w:r>
      <w:r w:rsidRPr="00E90FBF">
        <w:rPr>
          <w:rFonts w:ascii="Goudy Old Style" w:hAnsi="Goudy Old Style"/>
          <w:bCs/>
        </w:rPr>
        <w:t xml:space="preserve">https://doi.org/10.1016/j.mayocp.2018.10.023 Retrieved from </w:t>
      </w:r>
      <w:r w:rsidRPr="00E90FBF">
        <w:rPr>
          <w:bCs/>
        </w:rPr>
        <w:t>‎</w:t>
      </w:r>
      <w:r w:rsidRPr="00E90FBF">
        <w:rPr>
          <w:rFonts w:ascii="Goudy Old Style" w:hAnsi="Goudy Old Style"/>
          <w:bCs/>
        </w:rPr>
        <w:t>https://www.mayoclinicproceedings.org/article/S0025-6196(18)30938-8/fulltext</w:t>
      </w:r>
      <w:r w:rsidRPr="00E90FBF">
        <w:rPr>
          <w:bCs/>
        </w:rPr>
        <w:t>‎</w:t>
      </w:r>
    </w:p>
    <w:p w14:paraId="26EF3585" w14:textId="451BE49E" w:rsidR="00DA1B03" w:rsidRPr="00E90FBF" w:rsidRDefault="00E90FBF" w:rsidP="00E90FBF">
      <w:pPr>
        <w:pStyle w:val="ListParagraph"/>
        <w:numPr>
          <w:ilvl w:val="0"/>
          <w:numId w:val="44"/>
        </w:numPr>
        <w:rPr>
          <w:rFonts w:ascii="Goudy Old Style" w:hAnsi="Goudy Old Style"/>
          <w:bCs/>
        </w:rPr>
      </w:pPr>
      <w:proofErr w:type="spellStart"/>
      <w:r w:rsidRPr="00E90FBF">
        <w:rPr>
          <w:rFonts w:ascii="Goudy Old Style" w:hAnsi="Goudy Old Style"/>
          <w:bCs/>
        </w:rPr>
        <w:lastRenderedPageBreak/>
        <w:t>Chaukos</w:t>
      </w:r>
      <w:proofErr w:type="spellEnd"/>
      <w:r w:rsidRPr="00E90FBF">
        <w:rPr>
          <w:rFonts w:ascii="Goudy Old Style" w:hAnsi="Goudy Old Style"/>
          <w:bCs/>
        </w:rPr>
        <w:t>, D., Chad-</w:t>
      </w:r>
      <w:proofErr w:type="gramStart"/>
      <w:r w:rsidRPr="00E90FBF">
        <w:rPr>
          <w:rFonts w:ascii="Goudy Old Style" w:hAnsi="Goudy Old Style"/>
          <w:bCs/>
        </w:rPr>
        <w:t>Friedman ,</w:t>
      </w:r>
      <w:proofErr w:type="gramEnd"/>
      <w:r w:rsidRPr="00E90FBF">
        <w:rPr>
          <w:rFonts w:ascii="Goudy Old Style" w:hAnsi="Goudy Old Style"/>
          <w:bCs/>
        </w:rPr>
        <w:t xml:space="preserve"> E., Mehta , D., Byerly, L., </w:t>
      </w:r>
      <w:proofErr w:type="spellStart"/>
      <w:r w:rsidRPr="00E90FBF">
        <w:rPr>
          <w:rFonts w:ascii="Goudy Old Style" w:hAnsi="Goudy Old Style"/>
          <w:bCs/>
        </w:rPr>
        <w:t>Celik</w:t>
      </w:r>
      <w:proofErr w:type="spellEnd"/>
      <w:r w:rsidRPr="00E90FBF">
        <w:rPr>
          <w:rFonts w:ascii="Goudy Old Style" w:hAnsi="Goudy Old Style"/>
          <w:bCs/>
        </w:rPr>
        <w:t xml:space="preserve">, A., McCoy Jr, T., &amp; </w:t>
      </w:r>
      <w:proofErr w:type="spellStart"/>
      <w:r w:rsidRPr="00E90FBF">
        <w:rPr>
          <w:rFonts w:ascii="Goudy Old Style" w:hAnsi="Goudy Old Style"/>
          <w:bCs/>
        </w:rPr>
        <w:t>Denninger</w:t>
      </w:r>
      <w:proofErr w:type="spellEnd"/>
      <w:r w:rsidRPr="00E90FBF">
        <w:rPr>
          <w:rFonts w:ascii="Goudy Old Style" w:hAnsi="Goudy Old Style"/>
          <w:bCs/>
        </w:rPr>
        <w:t xml:space="preserve">, J. (2012). </w:t>
      </w:r>
      <w:r w:rsidRPr="00E90FBF">
        <w:rPr>
          <w:bCs/>
        </w:rPr>
        <w:t>‎</w:t>
      </w:r>
      <w:r w:rsidRPr="00E90FBF">
        <w:rPr>
          <w:rFonts w:ascii="Goudy Old Style" w:hAnsi="Goudy Old Style"/>
          <w:bCs/>
        </w:rPr>
        <w:t xml:space="preserve">SMART-R: A prospective cohort study of a resilience curriculum for residents by residents. Academic </w:t>
      </w:r>
      <w:r w:rsidRPr="00E90FBF">
        <w:rPr>
          <w:bCs/>
        </w:rPr>
        <w:t>‎</w:t>
      </w:r>
      <w:r w:rsidRPr="00E90FBF">
        <w:rPr>
          <w:rFonts w:ascii="Goudy Old Style" w:hAnsi="Goudy Old Style"/>
          <w:bCs/>
        </w:rPr>
        <w:t>Psychiatry, 42(1), 78-83. DOI: 10.1007/s40596-017-0808-z213-5</w:t>
      </w:r>
      <w:r w:rsidRPr="00E90FBF">
        <w:rPr>
          <w:bCs/>
        </w:rPr>
        <w:t>‎</w:t>
      </w:r>
    </w:p>
    <w:p w14:paraId="5C01A067" w14:textId="77777777" w:rsidR="00DA1B03" w:rsidRPr="00E90FBF" w:rsidRDefault="00DA1B03" w:rsidP="00DA1B03">
      <w:pPr>
        <w:rPr>
          <w:rFonts w:ascii="Goudy Old Style" w:hAnsi="Goudy Old Style"/>
          <w:bCs/>
        </w:rPr>
      </w:pPr>
    </w:p>
    <w:p w14:paraId="650EA136" w14:textId="41422FEC" w:rsidR="00154679" w:rsidRPr="00E90FBF" w:rsidRDefault="00154679" w:rsidP="00116BA6">
      <w:pPr>
        <w:rPr>
          <w:rFonts w:ascii="Goudy Old Style" w:hAnsi="Goudy Old Style"/>
          <w:b/>
        </w:rPr>
      </w:pPr>
      <w:r w:rsidRPr="00E90FBF">
        <w:rPr>
          <w:rFonts w:ascii="Goudy Old Style" w:hAnsi="Goudy Old Style"/>
          <w:b/>
        </w:rPr>
        <w:t>Agenda:</w:t>
      </w:r>
    </w:p>
    <w:p w14:paraId="544BA85F" w14:textId="77777777" w:rsidR="00C01381" w:rsidRDefault="00E90FBF" w:rsidP="00E90FBF">
      <w:pPr>
        <w:pStyle w:val="ListParagraph"/>
        <w:numPr>
          <w:ilvl w:val="0"/>
          <w:numId w:val="45"/>
        </w:numPr>
        <w:spacing w:line="240" w:lineRule="exact"/>
        <w:rPr>
          <w:rFonts w:ascii="Goudy Old Style" w:eastAsia="Arial" w:hAnsi="Goudy Old Style" w:cs="Arial"/>
          <w:color w:val="000000"/>
        </w:rPr>
      </w:pPr>
      <w:r w:rsidRPr="00E90FBF">
        <w:rPr>
          <w:rFonts w:ascii="Goudy Old Style" w:eastAsia="Arial" w:hAnsi="Goudy Old Style" w:cs="Arial"/>
          <w:color w:val="000000"/>
        </w:rPr>
        <w:t xml:space="preserve">Define Challenges/stressors during residency- 10 min, Obj 1, power point/lecture/discussion </w:t>
      </w:r>
    </w:p>
    <w:p w14:paraId="2AF64E9B" w14:textId="77777777" w:rsidR="00C01381" w:rsidRDefault="00E90FBF" w:rsidP="00C01381">
      <w:pPr>
        <w:pStyle w:val="ListParagraph"/>
        <w:numPr>
          <w:ilvl w:val="1"/>
          <w:numId w:val="46"/>
        </w:numPr>
        <w:spacing w:line="240" w:lineRule="exact"/>
        <w:rPr>
          <w:rFonts w:ascii="Goudy Old Style" w:eastAsia="Arial" w:hAnsi="Goudy Old Style" w:cs="Arial"/>
          <w:color w:val="000000"/>
        </w:rPr>
      </w:pPr>
      <w:r w:rsidRPr="00E90FBF">
        <w:rPr>
          <w:rFonts w:ascii="Goudy Old Style" w:eastAsia="Arial" w:hAnsi="Goudy Old Style" w:cs="Arial"/>
          <w:color w:val="000000"/>
        </w:rPr>
        <w:t xml:space="preserve">Fatigue </w:t>
      </w:r>
    </w:p>
    <w:p w14:paraId="250DE451" w14:textId="77777777" w:rsidR="00C01381" w:rsidRDefault="00E90FBF" w:rsidP="00C01381">
      <w:pPr>
        <w:pStyle w:val="ListParagraph"/>
        <w:numPr>
          <w:ilvl w:val="1"/>
          <w:numId w:val="46"/>
        </w:numPr>
        <w:spacing w:line="240" w:lineRule="exact"/>
        <w:rPr>
          <w:rFonts w:ascii="Goudy Old Style" w:eastAsia="Arial" w:hAnsi="Goudy Old Style" w:cs="Arial"/>
          <w:color w:val="000000"/>
        </w:rPr>
      </w:pPr>
      <w:r w:rsidRPr="00E90FBF">
        <w:rPr>
          <w:rFonts w:ascii="Goudy Old Style" w:eastAsia="Arial" w:hAnsi="Goudy Old Style" w:cs="Arial"/>
          <w:color w:val="000000"/>
        </w:rPr>
        <w:t xml:space="preserve">Heavy </w:t>
      </w:r>
      <w:proofErr w:type="gramStart"/>
      <w:r w:rsidRPr="00E90FBF">
        <w:rPr>
          <w:rFonts w:ascii="Goudy Old Style" w:eastAsia="Arial" w:hAnsi="Goudy Old Style" w:cs="Arial"/>
          <w:color w:val="000000"/>
        </w:rPr>
        <w:t>work load</w:t>
      </w:r>
      <w:proofErr w:type="gramEnd"/>
      <w:r w:rsidRPr="00E90FBF">
        <w:rPr>
          <w:rFonts w:ascii="Goudy Old Style" w:eastAsia="Arial" w:hAnsi="Goudy Old Style" w:cs="Arial"/>
          <w:color w:val="000000"/>
        </w:rPr>
        <w:t xml:space="preserve"> </w:t>
      </w:r>
    </w:p>
    <w:p w14:paraId="5D670816" w14:textId="77777777" w:rsidR="00C01381" w:rsidRDefault="00E90FBF" w:rsidP="00C01381">
      <w:pPr>
        <w:pStyle w:val="ListParagraph"/>
        <w:numPr>
          <w:ilvl w:val="1"/>
          <w:numId w:val="46"/>
        </w:numPr>
        <w:spacing w:line="240" w:lineRule="exact"/>
        <w:rPr>
          <w:rFonts w:ascii="Goudy Old Style" w:eastAsia="Arial" w:hAnsi="Goudy Old Style" w:cs="Arial"/>
          <w:color w:val="000000"/>
        </w:rPr>
      </w:pPr>
      <w:r w:rsidRPr="00E90FBF">
        <w:rPr>
          <w:rFonts w:ascii="Goudy Old Style" w:eastAsia="Arial" w:hAnsi="Goudy Old Style" w:cs="Arial"/>
          <w:color w:val="000000"/>
        </w:rPr>
        <w:t>Death of patients</w:t>
      </w:r>
    </w:p>
    <w:p w14:paraId="69215F94" w14:textId="24A4B2AB" w:rsidR="00E90FBF" w:rsidRDefault="00E90FBF" w:rsidP="00C01381">
      <w:pPr>
        <w:pStyle w:val="ListParagraph"/>
        <w:numPr>
          <w:ilvl w:val="1"/>
          <w:numId w:val="46"/>
        </w:numPr>
        <w:spacing w:line="240" w:lineRule="exact"/>
        <w:rPr>
          <w:rFonts w:ascii="Goudy Old Style" w:eastAsia="Arial" w:hAnsi="Goudy Old Style" w:cs="Arial"/>
          <w:color w:val="000000"/>
        </w:rPr>
      </w:pPr>
      <w:r w:rsidRPr="00E90FBF">
        <w:rPr>
          <w:rFonts w:ascii="Goudy Old Style" w:eastAsia="Arial" w:hAnsi="Goudy Old Style" w:cs="Arial"/>
          <w:color w:val="000000"/>
        </w:rPr>
        <w:t xml:space="preserve">Covid-19 </w:t>
      </w:r>
    </w:p>
    <w:p w14:paraId="46DBAE8D" w14:textId="77777777" w:rsidR="00C01381" w:rsidRDefault="00E90FBF" w:rsidP="00E90FBF">
      <w:pPr>
        <w:pStyle w:val="ListParagraph"/>
        <w:numPr>
          <w:ilvl w:val="0"/>
          <w:numId w:val="45"/>
        </w:numPr>
        <w:spacing w:line="240" w:lineRule="exact"/>
        <w:rPr>
          <w:rFonts w:ascii="Goudy Old Style" w:eastAsia="Arial" w:hAnsi="Goudy Old Style" w:cs="Arial"/>
          <w:color w:val="000000"/>
        </w:rPr>
      </w:pPr>
      <w:r w:rsidRPr="00E90FBF">
        <w:rPr>
          <w:rFonts w:ascii="Goudy Old Style" w:eastAsia="Arial" w:hAnsi="Goudy Old Style" w:cs="Arial"/>
          <w:color w:val="000000"/>
        </w:rPr>
        <w:t>Define consequences of stress during residency-10 min, Obj 1, power point/lecture/discussion</w:t>
      </w:r>
    </w:p>
    <w:p w14:paraId="3581D2F1" w14:textId="77777777" w:rsidR="00C01381" w:rsidRDefault="00E90FBF" w:rsidP="00C01381">
      <w:pPr>
        <w:pStyle w:val="ListParagraph"/>
        <w:numPr>
          <w:ilvl w:val="1"/>
          <w:numId w:val="47"/>
        </w:numPr>
        <w:spacing w:line="240" w:lineRule="exact"/>
        <w:rPr>
          <w:rFonts w:ascii="Goudy Old Style" w:eastAsia="Arial" w:hAnsi="Goudy Old Style" w:cs="Arial"/>
          <w:color w:val="000000"/>
        </w:rPr>
      </w:pPr>
      <w:r w:rsidRPr="00E90FBF">
        <w:rPr>
          <w:rFonts w:ascii="Goudy Old Style" w:eastAsia="Arial" w:hAnsi="Goudy Old Style" w:cs="Arial"/>
          <w:color w:val="000000"/>
        </w:rPr>
        <w:t xml:space="preserve">Burnout, </w:t>
      </w:r>
    </w:p>
    <w:p w14:paraId="7FC8E4F2" w14:textId="77777777" w:rsidR="00C01381" w:rsidRDefault="00E90FBF" w:rsidP="00C01381">
      <w:pPr>
        <w:pStyle w:val="ListParagraph"/>
        <w:numPr>
          <w:ilvl w:val="1"/>
          <w:numId w:val="47"/>
        </w:numPr>
        <w:spacing w:line="240" w:lineRule="exact"/>
        <w:rPr>
          <w:rFonts w:ascii="Goudy Old Style" w:eastAsia="Arial" w:hAnsi="Goudy Old Style" w:cs="Arial"/>
          <w:color w:val="000000"/>
        </w:rPr>
      </w:pPr>
      <w:r w:rsidRPr="00E90FBF">
        <w:rPr>
          <w:rFonts w:ascii="Goudy Old Style" w:eastAsia="Arial" w:hAnsi="Goudy Old Style" w:cs="Arial"/>
          <w:color w:val="000000"/>
        </w:rPr>
        <w:t xml:space="preserve">Depression </w:t>
      </w:r>
    </w:p>
    <w:p w14:paraId="4FBB8609" w14:textId="77777777" w:rsidR="00C01381" w:rsidRDefault="00E90FBF" w:rsidP="00C01381">
      <w:pPr>
        <w:pStyle w:val="ListParagraph"/>
        <w:numPr>
          <w:ilvl w:val="1"/>
          <w:numId w:val="47"/>
        </w:numPr>
        <w:spacing w:line="240" w:lineRule="exact"/>
        <w:rPr>
          <w:rFonts w:ascii="Goudy Old Style" w:eastAsia="Arial" w:hAnsi="Goudy Old Style" w:cs="Arial"/>
          <w:color w:val="000000"/>
        </w:rPr>
      </w:pPr>
      <w:r w:rsidRPr="00E90FBF">
        <w:rPr>
          <w:rFonts w:ascii="Goudy Old Style" w:eastAsia="Arial" w:hAnsi="Goudy Old Style" w:cs="Arial"/>
          <w:color w:val="000000"/>
        </w:rPr>
        <w:t>Medical errors</w:t>
      </w:r>
    </w:p>
    <w:p w14:paraId="1CF8E4E4" w14:textId="387731BA" w:rsidR="00E90FBF" w:rsidRDefault="00E90FBF" w:rsidP="00C01381">
      <w:pPr>
        <w:pStyle w:val="ListParagraph"/>
        <w:numPr>
          <w:ilvl w:val="1"/>
          <w:numId w:val="47"/>
        </w:numPr>
        <w:spacing w:line="240" w:lineRule="exact"/>
        <w:rPr>
          <w:rFonts w:ascii="Goudy Old Style" w:eastAsia="Arial" w:hAnsi="Goudy Old Style" w:cs="Arial"/>
          <w:color w:val="000000"/>
        </w:rPr>
      </w:pPr>
      <w:r w:rsidRPr="00E90FBF">
        <w:rPr>
          <w:rFonts w:ascii="Goudy Old Style" w:eastAsia="Arial" w:hAnsi="Goudy Old Style" w:cs="Arial"/>
          <w:color w:val="000000"/>
        </w:rPr>
        <w:t>Suicide</w:t>
      </w:r>
    </w:p>
    <w:p w14:paraId="7F0B31AD" w14:textId="77777777" w:rsidR="00C01381" w:rsidRDefault="00E90FBF" w:rsidP="00E90FBF">
      <w:pPr>
        <w:pStyle w:val="ListParagraph"/>
        <w:numPr>
          <w:ilvl w:val="0"/>
          <w:numId w:val="45"/>
        </w:numPr>
        <w:spacing w:line="240" w:lineRule="exact"/>
        <w:rPr>
          <w:rFonts w:ascii="Goudy Old Style" w:eastAsia="Arial" w:hAnsi="Goudy Old Style" w:cs="Arial"/>
          <w:color w:val="000000"/>
        </w:rPr>
      </w:pPr>
      <w:r w:rsidRPr="00E90FBF">
        <w:rPr>
          <w:rFonts w:ascii="Goudy Old Style" w:eastAsia="Arial" w:hAnsi="Goudy Old Style" w:cs="Arial"/>
          <w:color w:val="000000"/>
        </w:rPr>
        <w:t>Identify benefits of mindfulness practices in managing medical residents’ stress – 15 min, Obj 2, power point/lecture/discussion</w:t>
      </w:r>
    </w:p>
    <w:p w14:paraId="37782F71" w14:textId="77777777" w:rsidR="00C01381" w:rsidRDefault="00E90FBF" w:rsidP="00C01381">
      <w:pPr>
        <w:pStyle w:val="ListParagraph"/>
        <w:numPr>
          <w:ilvl w:val="1"/>
          <w:numId w:val="48"/>
        </w:numPr>
        <w:spacing w:line="240" w:lineRule="exact"/>
        <w:rPr>
          <w:rFonts w:ascii="Goudy Old Style" w:eastAsia="Arial" w:hAnsi="Goudy Old Style" w:cs="Arial"/>
          <w:color w:val="000000"/>
        </w:rPr>
      </w:pPr>
      <w:r w:rsidRPr="00E90FBF">
        <w:rPr>
          <w:rFonts w:ascii="Goudy Old Style" w:eastAsia="Arial" w:hAnsi="Goudy Old Style" w:cs="Arial"/>
          <w:color w:val="000000"/>
        </w:rPr>
        <w:t xml:space="preserve">Define mindfulness practices </w:t>
      </w:r>
    </w:p>
    <w:p w14:paraId="565F238F" w14:textId="4413678C" w:rsidR="00E90FBF" w:rsidRDefault="00E90FBF" w:rsidP="00C01381">
      <w:pPr>
        <w:pStyle w:val="ListParagraph"/>
        <w:numPr>
          <w:ilvl w:val="1"/>
          <w:numId w:val="48"/>
        </w:numPr>
        <w:spacing w:line="240" w:lineRule="exact"/>
        <w:rPr>
          <w:rFonts w:ascii="Goudy Old Style" w:eastAsia="Arial" w:hAnsi="Goudy Old Style" w:cs="Arial"/>
          <w:color w:val="000000"/>
        </w:rPr>
      </w:pPr>
      <w:r w:rsidRPr="00E90FBF">
        <w:rPr>
          <w:rFonts w:ascii="Goudy Old Style" w:eastAsia="Arial" w:hAnsi="Goudy Old Style" w:cs="Arial"/>
          <w:color w:val="000000"/>
        </w:rPr>
        <w:t xml:space="preserve">Present research literature on benefits of mindfulness practices </w:t>
      </w:r>
    </w:p>
    <w:p w14:paraId="753CE5DE" w14:textId="77777777" w:rsidR="00E90FBF" w:rsidRDefault="00E90FBF" w:rsidP="00E90FBF">
      <w:pPr>
        <w:pStyle w:val="ListParagraph"/>
        <w:numPr>
          <w:ilvl w:val="0"/>
          <w:numId w:val="45"/>
        </w:numPr>
        <w:spacing w:line="240" w:lineRule="exact"/>
        <w:rPr>
          <w:rFonts w:ascii="Goudy Old Style" w:eastAsia="Arial" w:hAnsi="Goudy Old Style" w:cs="Arial"/>
          <w:color w:val="000000"/>
        </w:rPr>
      </w:pPr>
      <w:r w:rsidRPr="00E90FBF">
        <w:rPr>
          <w:rFonts w:ascii="Goudy Old Style" w:eastAsia="Arial" w:hAnsi="Goudy Old Style" w:cs="Arial"/>
          <w:color w:val="000000"/>
        </w:rPr>
        <w:t xml:space="preserve">Define and </w:t>
      </w:r>
      <w:proofErr w:type="gramStart"/>
      <w:r w:rsidRPr="00E90FBF">
        <w:rPr>
          <w:rFonts w:ascii="Goudy Old Style" w:eastAsia="Arial" w:hAnsi="Goudy Old Style" w:cs="Arial"/>
          <w:color w:val="000000"/>
        </w:rPr>
        <w:t>Discuss  the</w:t>
      </w:r>
      <w:proofErr w:type="gramEnd"/>
      <w:r w:rsidRPr="00E90FBF">
        <w:rPr>
          <w:rFonts w:ascii="Goudy Old Style" w:eastAsia="Arial" w:hAnsi="Goudy Old Style" w:cs="Arial"/>
          <w:color w:val="000000"/>
        </w:rPr>
        <w:t xml:space="preserve"> Stress Management and Resiliency Training for Residents (SMART-R)  curriculum-based group intervention with medical residents; Participants will experience portions of the SMART-R curriculum-30 min, Obj 3, power point/lecture/experiential/discussion </w:t>
      </w:r>
    </w:p>
    <w:p w14:paraId="43B28370" w14:textId="6B5D4C16" w:rsidR="00116BA6" w:rsidRPr="00E90FBF" w:rsidRDefault="00E90FBF" w:rsidP="00E90FBF">
      <w:pPr>
        <w:pStyle w:val="ListParagraph"/>
        <w:numPr>
          <w:ilvl w:val="0"/>
          <w:numId w:val="45"/>
        </w:numPr>
        <w:spacing w:line="240" w:lineRule="exact"/>
        <w:rPr>
          <w:rFonts w:ascii="Goudy Old Style" w:eastAsia="Arial" w:hAnsi="Goudy Old Style" w:cs="Arial"/>
          <w:color w:val="000000"/>
        </w:rPr>
      </w:pPr>
      <w:r w:rsidRPr="00E90FBF">
        <w:rPr>
          <w:rFonts w:ascii="Goudy Old Style" w:eastAsia="Arial" w:hAnsi="Goudy Old Style" w:cs="Arial"/>
          <w:color w:val="000000"/>
        </w:rPr>
        <w:t>Q&amp; A-20min 6. Evaluation of workshop -5 min</w:t>
      </w:r>
    </w:p>
    <w:p w14:paraId="10C524F2" w14:textId="77777777" w:rsidR="00E90FBF" w:rsidRPr="00E90FBF" w:rsidRDefault="00E90FBF" w:rsidP="00436A05">
      <w:pPr>
        <w:pStyle w:val="ListParagraph"/>
        <w:spacing w:line="240" w:lineRule="exact"/>
        <w:rPr>
          <w:rFonts w:ascii="Goudy Old Style" w:eastAsia="Arial" w:hAnsi="Goudy Old Style"/>
          <w:color w:val="000000"/>
        </w:rPr>
      </w:pPr>
    </w:p>
    <w:p w14:paraId="48512BCB" w14:textId="77777777" w:rsidR="00154679" w:rsidRPr="00E90FBF" w:rsidRDefault="00154679" w:rsidP="00154679">
      <w:pPr>
        <w:spacing w:line="240" w:lineRule="exact"/>
        <w:rPr>
          <w:rFonts w:ascii="Goudy Old Style" w:hAnsi="Goudy Old Style"/>
          <w:b/>
        </w:rPr>
      </w:pPr>
      <w:r w:rsidRPr="00E90FBF">
        <w:rPr>
          <w:rFonts w:ascii="Goudy Old Style" w:hAnsi="Goudy Old Style"/>
          <w:b/>
        </w:rPr>
        <w:t>Assessment Questions:</w:t>
      </w:r>
    </w:p>
    <w:p w14:paraId="56273794"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Question 1 (include possible answers)</w:t>
      </w:r>
    </w:p>
    <w:p w14:paraId="398C16E9"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 xml:space="preserve">Burnout, </w:t>
      </w:r>
      <w:proofErr w:type="gramStart"/>
      <w:r w:rsidRPr="00E90FBF">
        <w:rPr>
          <w:rFonts w:ascii="Goudy Old Style" w:hAnsi="Goudy Old Style"/>
          <w:sz w:val="24"/>
          <w:szCs w:val="24"/>
        </w:rPr>
        <w:t>depression</w:t>
      </w:r>
      <w:proofErr w:type="gramEnd"/>
      <w:r w:rsidRPr="00E90FBF">
        <w:rPr>
          <w:rFonts w:ascii="Goudy Old Style" w:hAnsi="Goudy Old Style"/>
          <w:sz w:val="24"/>
          <w:szCs w:val="24"/>
        </w:rPr>
        <w:t xml:space="preserve"> and suicide are more common among… a.</w:t>
      </w:r>
      <w:r w:rsidRPr="00E90FBF">
        <w:rPr>
          <w:rFonts w:ascii="Goudy Old Style" w:hAnsi="Goudy Old Style"/>
          <w:sz w:val="24"/>
          <w:szCs w:val="24"/>
        </w:rPr>
        <w:tab/>
        <w:t>medical residents b.</w:t>
      </w:r>
      <w:r w:rsidRPr="00E90FBF">
        <w:rPr>
          <w:rFonts w:ascii="Goudy Old Style" w:hAnsi="Goudy Old Style"/>
          <w:sz w:val="24"/>
          <w:szCs w:val="24"/>
        </w:rPr>
        <w:tab/>
        <w:t>the general US working population c.</w:t>
      </w:r>
      <w:r w:rsidRPr="00E90FBF">
        <w:rPr>
          <w:rFonts w:ascii="Goudy Old Style" w:hAnsi="Goudy Old Style"/>
          <w:sz w:val="24"/>
          <w:szCs w:val="24"/>
        </w:rPr>
        <w:tab/>
        <w:t>both a and b</w:t>
      </w:r>
    </w:p>
    <w:p w14:paraId="4E57C2EF"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Correct Answer 1</w:t>
      </w:r>
    </w:p>
    <w:p w14:paraId="17DE1FF2"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a</w:t>
      </w:r>
    </w:p>
    <w:p w14:paraId="3F7C4794"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Question 2 (include possible answers)</w:t>
      </w:r>
    </w:p>
    <w:p w14:paraId="1DD2C93E"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The symptoms of burnout include… a.</w:t>
      </w:r>
      <w:r w:rsidRPr="00E90FBF">
        <w:rPr>
          <w:rFonts w:ascii="Goudy Old Style" w:hAnsi="Goudy Old Style"/>
          <w:sz w:val="24"/>
          <w:szCs w:val="24"/>
        </w:rPr>
        <w:tab/>
        <w:t>exhaustion b.</w:t>
      </w:r>
      <w:r w:rsidRPr="00E90FBF">
        <w:rPr>
          <w:rFonts w:ascii="Goudy Old Style" w:hAnsi="Goudy Old Style"/>
          <w:sz w:val="24"/>
          <w:szCs w:val="24"/>
        </w:rPr>
        <w:tab/>
        <w:t>depersonalization and low personal accomplishment c.</w:t>
      </w:r>
      <w:r w:rsidRPr="00E90FBF">
        <w:rPr>
          <w:rFonts w:ascii="Goudy Old Style" w:hAnsi="Goudy Old Style"/>
          <w:sz w:val="24"/>
          <w:szCs w:val="24"/>
        </w:rPr>
        <w:tab/>
        <w:t>both a and b</w:t>
      </w:r>
    </w:p>
    <w:p w14:paraId="3A7F0626"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Correct Answer 2</w:t>
      </w:r>
    </w:p>
    <w:p w14:paraId="361BA33E"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c</w:t>
      </w:r>
    </w:p>
    <w:p w14:paraId="5D524748"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Question 3 (include possible answers)</w:t>
      </w:r>
    </w:p>
    <w:p w14:paraId="3885731E"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lastRenderedPageBreak/>
        <w:t>Stress Management and Resiliency Training (SMART-R) includes teaching and practicing… a.</w:t>
      </w:r>
      <w:r w:rsidRPr="00E90FBF">
        <w:rPr>
          <w:rFonts w:ascii="Goudy Old Style" w:hAnsi="Goudy Old Style"/>
          <w:sz w:val="24"/>
          <w:szCs w:val="24"/>
        </w:rPr>
        <w:tab/>
        <w:t xml:space="preserve">deep </w:t>
      </w:r>
      <w:proofErr w:type="gramStart"/>
      <w:r w:rsidRPr="00E90FBF">
        <w:rPr>
          <w:rFonts w:ascii="Goudy Old Style" w:hAnsi="Goudy Old Style"/>
          <w:sz w:val="24"/>
          <w:szCs w:val="24"/>
        </w:rPr>
        <w:t>breathing  b.</w:t>
      </w:r>
      <w:proofErr w:type="gramEnd"/>
      <w:r w:rsidRPr="00E90FBF">
        <w:rPr>
          <w:rFonts w:ascii="Goudy Old Style" w:hAnsi="Goudy Old Style"/>
          <w:sz w:val="24"/>
          <w:szCs w:val="24"/>
        </w:rPr>
        <w:tab/>
        <w:t>coping strategies c.</w:t>
      </w:r>
      <w:r w:rsidRPr="00E90FBF">
        <w:rPr>
          <w:rFonts w:ascii="Goudy Old Style" w:hAnsi="Goudy Old Style"/>
          <w:sz w:val="24"/>
          <w:szCs w:val="24"/>
        </w:rPr>
        <w:tab/>
        <w:t>both a and b</w:t>
      </w:r>
    </w:p>
    <w:p w14:paraId="729E1731"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Correct Answer 3</w:t>
      </w:r>
    </w:p>
    <w:p w14:paraId="35ECB613"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c</w:t>
      </w:r>
    </w:p>
    <w:p w14:paraId="5511D9BB"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Question 4 (include possible answers)</w:t>
      </w:r>
    </w:p>
    <w:p w14:paraId="28DACB2E"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SMART-R is interesting and… a.</w:t>
      </w:r>
      <w:r w:rsidRPr="00E90FBF">
        <w:rPr>
          <w:rFonts w:ascii="Goudy Old Style" w:hAnsi="Goudy Old Style"/>
          <w:sz w:val="24"/>
          <w:szCs w:val="24"/>
        </w:rPr>
        <w:tab/>
        <w:t>has scientifically proven benefits b.</w:t>
      </w:r>
      <w:r w:rsidRPr="00E90FBF">
        <w:rPr>
          <w:rFonts w:ascii="Goudy Old Style" w:hAnsi="Goudy Old Style"/>
          <w:sz w:val="24"/>
          <w:szCs w:val="24"/>
        </w:rPr>
        <w:tab/>
        <w:t>has no scientifically proven benefits c.</w:t>
      </w:r>
      <w:r w:rsidRPr="00E90FBF">
        <w:rPr>
          <w:rFonts w:ascii="Goudy Old Style" w:hAnsi="Goudy Old Style"/>
          <w:sz w:val="24"/>
          <w:szCs w:val="24"/>
        </w:rPr>
        <w:tab/>
        <w:t>neither a nor b</w:t>
      </w:r>
    </w:p>
    <w:p w14:paraId="6CB15AEE"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Correct Answer 4</w:t>
      </w:r>
    </w:p>
    <w:p w14:paraId="6AFA57A4"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a</w:t>
      </w:r>
    </w:p>
    <w:p w14:paraId="21012019"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Question 5 (include possible answers)</w:t>
      </w:r>
    </w:p>
    <w:p w14:paraId="433919C0"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Medical residents can utilize SMART-R techniques to…. a.</w:t>
      </w:r>
      <w:r w:rsidRPr="00E90FBF">
        <w:rPr>
          <w:rFonts w:ascii="Goudy Old Style" w:hAnsi="Goudy Old Style"/>
          <w:sz w:val="24"/>
          <w:szCs w:val="24"/>
        </w:rPr>
        <w:tab/>
      </w:r>
      <w:proofErr w:type="gramStart"/>
      <w:r w:rsidRPr="00E90FBF">
        <w:rPr>
          <w:rFonts w:ascii="Goudy Old Style" w:hAnsi="Goudy Old Style"/>
          <w:sz w:val="24"/>
          <w:szCs w:val="24"/>
        </w:rPr>
        <w:t>have</w:t>
      </w:r>
      <w:proofErr w:type="gramEnd"/>
      <w:r w:rsidRPr="00E90FBF">
        <w:rPr>
          <w:rFonts w:ascii="Goudy Old Style" w:hAnsi="Goudy Old Style"/>
          <w:sz w:val="24"/>
          <w:szCs w:val="24"/>
        </w:rPr>
        <w:t xml:space="preserve"> fun b.</w:t>
      </w:r>
      <w:r w:rsidRPr="00E90FBF">
        <w:rPr>
          <w:rFonts w:ascii="Goudy Old Style" w:hAnsi="Goudy Old Style"/>
          <w:sz w:val="24"/>
          <w:szCs w:val="24"/>
        </w:rPr>
        <w:tab/>
        <w:t>avoid clinical duties c.</w:t>
      </w:r>
      <w:r w:rsidRPr="00E90FBF">
        <w:rPr>
          <w:rFonts w:ascii="Goudy Old Style" w:hAnsi="Goudy Old Style"/>
          <w:sz w:val="24"/>
          <w:szCs w:val="24"/>
        </w:rPr>
        <w:tab/>
        <w:t>reduce stress</w:t>
      </w:r>
    </w:p>
    <w:p w14:paraId="009DBD36"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Correct Answer 5</w:t>
      </w:r>
    </w:p>
    <w:p w14:paraId="3E7067A8"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c</w:t>
      </w:r>
    </w:p>
    <w:p w14:paraId="794563DB"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Question 6 (include possible answers)</w:t>
      </w:r>
    </w:p>
    <w:p w14:paraId="7614CD54"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 xml:space="preserve">Groups are relevant </w:t>
      </w:r>
      <w:proofErr w:type="gramStart"/>
      <w:r w:rsidRPr="00E90FBF">
        <w:rPr>
          <w:rFonts w:ascii="Goudy Old Style" w:hAnsi="Goudy Old Style"/>
          <w:sz w:val="24"/>
          <w:szCs w:val="24"/>
        </w:rPr>
        <w:t>for  which</w:t>
      </w:r>
      <w:proofErr w:type="gramEnd"/>
      <w:r w:rsidRPr="00E90FBF">
        <w:rPr>
          <w:rFonts w:ascii="Goudy Old Style" w:hAnsi="Goudy Old Style"/>
          <w:sz w:val="24"/>
          <w:szCs w:val="24"/>
        </w:rPr>
        <w:t xml:space="preserve"> residents? a.</w:t>
      </w:r>
      <w:r w:rsidRPr="00E90FBF">
        <w:rPr>
          <w:rFonts w:ascii="Goudy Old Style" w:hAnsi="Goudy Old Style"/>
          <w:sz w:val="24"/>
          <w:szCs w:val="24"/>
        </w:rPr>
        <w:tab/>
        <w:t>Psychiatry residents only b.</w:t>
      </w:r>
      <w:r w:rsidRPr="00E90FBF">
        <w:rPr>
          <w:rFonts w:ascii="Goudy Old Style" w:hAnsi="Goudy Old Style"/>
          <w:sz w:val="24"/>
          <w:szCs w:val="24"/>
        </w:rPr>
        <w:tab/>
        <w:t>Residents in all specialties c.</w:t>
      </w:r>
      <w:r w:rsidRPr="00E90FBF">
        <w:rPr>
          <w:rFonts w:ascii="Goudy Old Style" w:hAnsi="Goudy Old Style"/>
          <w:sz w:val="24"/>
          <w:szCs w:val="24"/>
        </w:rPr>
        <w:tab/>
        <w:t>No residents</w:t>
      </w:r>
    </w:p>
    <w:p w14:paraId="17160AA0"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Correct Answer 6</w:t>
      </w:r>
    </w:p>
    <w:p w14:paraId="43A26063"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b</w:t>
      </w:r>
    </w:p>
    <w:p w14:paraId="47587BA6"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Question 7 (include possible answers)</w:t>
      </w:r>
    </w:p>
    <w:p w14:paraId="288C664C"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7. Process groups are the only feasible groups to implement during medical training.  a.</w:t>
      </w:r>
      <w:r w:rsidRPr="00E90FBF">
        <w:rPr>
          <w:rFonts w:ascii="Goudy Old Style" w:hAnsi="Goudy Old Style"/>
          <w:sz w:val="24"/>
          <w:szCs w:val="24"/>
        </w:rPr>
        <w:tab/>
        <w:t>true b.</w:t>
      </w:r>
      <w:r w:rsidRPr="00E90FBF">
        <w:rPr>
          <w:rFonts w:ascii="Goudy Old Style" w:hAnsi="Goudy Old Style"/>
          <w:sz w:val="24"/>
          <w:szCs w:val="24"/>
        </w:rPr>
        <w:tab/>
        <w:t>false</w:t>
      </w:r>
    </w:p>
    <w:p w14:paraId="2D3D4707"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Correct Answer 7</w:t>
      </w:r>
    </w:p>
    <w:p w14:paraId="22DAB415"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b</w:t>
      </w:r>
    </w:p>
    <w:p w14:paraId="3B3B499E"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Question 8 (include possible answers)</w:t>
      </w:r>
    </w:p>
    <w:p w14:paraId="6C8410E1"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8. Stress Management and Resiliency Training (SMART-R) includes teaching and practicing… a.</w:t>
      </w:r>
      <w:r w:rsidRPr="00E90FBF">
        <w:rPr>
          <w:rFonts w:ascii="Goudy Old Style" w:hAnsi="Goudy Old Style"/>
          <w:sz w:val="24"/>
          <w:szCs w:val="24"/>
        </w:rPr>
        <w:tab/>
        <w:t>mindfulness meditations b.</w:t>
      </w:r>
      <w:r w:rsidRPr="00E90FBF">
        <w:rPr>
          <w:rFonts w:ascii="Goudy Old Style" w:hAnsi="Goudy Old Style"/>
          <w:sz w:val="24"/>
          <w:szCs w:val="24"/>
        </w:rPr>
        <w:tab/>
        <w:t>songs c.</w:t>
      </w:r>
      <w:r w:rsidRPr="00E90FBF">
        <w:rPr>
          <w:rFonts w:ascii="Goudy Old Style" w:hAnsi="Goudy Old Style"/>
          <w:sz w:val="24"/>
          <w:szCs w:val="24"/>
        </w:rPr>
        <w:tab/>
        <w:t>dance</w:t>
      </w:r>
    </w:p>
    <w:p w14:paraId="218889D1"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lastRenderedPageBreak/>
        <w:t>Correct Answer 8</w:t>
      </w:r>
    </w:p>
    <w:p w14:paraId="0E1BD6FE"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a</w:t>
      </w:r>
    </w:p>
    <w:p w14:paraId="5D138D5D"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Question 9 (include possible answers)</w:t>
      </w:r>
    </w:p>
    <w:p w14:paraId="52230060"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Stress Management and Resiliency Training for Residents (SMART-R) curriculum is based on… a.</w:t>
      </w:r>
      <w:r w:rsidRPr="00E90FBF">
        <w:rPr>
          <w:rFonts w:ascii="Goudy Old Style" w:hAnsi="Goudy Old Style"/>
          <w:sz w:val="24"/>
          <w:szCs w:val="24"/>
        </w:rPr>
        <w:tab/>
        <w:t>cognitive behavioral theory (CBT) and mindfulness theory b.</w:t>
      </w:r>
      <w:r w:rsidRPr="00E90FBF">
        <w:rPr>
          <w:rFonts w:ascii="Goudy Old Style" w:hAnsi="Goudy Old Style"/>
          <w:sz w:val="24"/>
          <w:szCs w:val="24"/>
        </w:rPr>
        <w:tab/>
        <w:t>psychoanalysis c.</w:t>
      </w:r>
      <w:r w:rsidRPr="00E90FBF">
        <w:rPr>
          <w:rFonts w:ascii="Goudy Old Style" w:hAnsi="Goudy Old Style"/>
          <w:sz w:val="24"/>
          <w:szCs w:val="24"/>
        </w:rPr>
        <w:tab/>
        <w:t>no known theory</w:t>
      </w:r>
    </w:p>
    <w:p w14:paraId="23D249AE"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Correct Answer 9</w:t>
      </w:r>
    </w:p>
    <w:p w14:paraId="556153C7"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a</w:t>
      </w:r>
    </w:p>
    <w:p w14:paraId="11D7E2A5"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Question 10 (include possible answers)</w:t>
      </w:r>
    </w:p>
    <w:p w14:paraId="221E9641"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SMART-R groups have only been implemented with Psychiatry residents? a.</w:t>
      </w:r>
      <w:r w:rsidRPr="00E90FBF">
        <w:rPr>
          <w:rFonts w:ascii="Goudy Old Style" w:hAnsi="Goudy Old Style"/>
          <w:sz w:val="24"/>
          <w:szCs w:val="24"/>
        </w:rPr>
        <w:tab/>
        <w:t>Psychiatry residents only b.</w:t>
      </w:r>
      <w:r w:rsidRPr="00E90FBF">
        <w:rPr>
          <w:rFonts w:ascii="Goudy Old Style" w:hAnsi="Goudy Old Style"/>
          <w:sz w:val="24"/>
          <w:szCs w:val="24"/>
        </w:rPr>
        <w:tab/>
        <w:t>residents in various specialties c.</w:t>
      </w:r>
      <w:r w:rsidRPr="00E90FBF">
        <w:rPr>
          <w:rFonts w:ascii="Goudy Old Style" w:hAnsi="Goudy Old Style"/>
          <w:sz w:val="24"/>
          <w:szCs w:val="24"/>
        </w:rPr>
        <w:tab/>
        <w:t>No residents</w:t>
      </w:r>
    </w:p>
    <w:p w14:paraId="0A770BF1" w14:textId="77777777" w:rsidR="00E90FBF" w:rsidRPr="00E90FBF" w:rsidRDefault="00E90FBF" w:rsidP="00E90FBF">
      <w:pPr>
        <w:pStyle w:val="DefaultLabelStyle"/>
        <w:rPr>
          <w:rFonts w:ascii="Goudy Old Style" w:hAnsi="Goudy Old Style"/>
          <w:sz w:val="24"/>
          <w:szCs w:val="24"/>
        </w:rPr>
      </w:pPr>
      <w:r w:rsidRPr="00E90FBF">
        <w:rPr>
          <w:rFonts w:ascii="Goudy Old Style" w:hAnsi="Goudy Old Style"/>
          <w:sz w:val="24"/>
          <w:szCs w:val="24"/>
        </w:rPr>
        <w:t>Correct Answer 10</w:t>
      </w:r>
    </w:p>
    <w:p w14:paraId="1411C53D" w14:textId="77777777" w:rsidR="00E90FBF" w:rsidRPr="00E90FBF" w:rsidRDefault="00E90FBF" w:rsidP="00E90FBF">
      <w:pPr>
        <w:pStyle w:val="DefaultValueStyle"/>
        <w:rPr>
          <w:rFonts w:ascii="Goudy Old Style" w:hAnsi="Goudy Old Style"/>
          <w:sz w:val="24"/>
          <w:szCs w:val="24"/>
        </w:rPr>
      </w:pPr>
      <w:r w:rsidRPr="00E90FBF">
        <w:rPr>
          <w:rFonts w:ascii="Goudy Old Style" w:hAnsi="Goudy Old Style"/>
          <w:sz w:val="24"/>
          <w:szCs w:val="24"/>
        </w:rPr>
        <w:t>b</w:t>
      </w:r>
    </w:p>
    <w:p w14:paraId="4CB5EC36" w14:textId="0EE87962" w:rsidR="00F61F81" w:rsidRPr="00E90FBF" w:rsidRDefault="00F61F81" w:rsidP="00E90FBF">
      <w:pPr>
        <w:pStyle w:val="DefaultLabelStyle"/>
        <w:rPr>
          <w:rFonts w:ascii="Goudy Old Style" w:hAnsi="Goudy Old Style"/>
          <w:b w:val="0"/>
          <w:bCs/>
          <w:sz w:val="24"/>
          <w:szCs w:val="24"/>
        </w:rPr>
      </w:pPr>
    </w:p>
    <w:sectPr w:rsidR="00F61F81" w:rsidRPr="00E90FBF"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751"/>
    <w:multiLevelType w:val="hybridMultilevel"/>
    <w:tmpl w:val="B822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95813"/>
    <w:multiLevelType w:val="hybridMultilevel"/>
    <w:tmpl w:val="BD004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D7D39"/>
    <w:multiLevelType w:val="hybridMultilevel"/>
    <w:tmpl w:val="ADD8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22B3E"/>
    <w:multiLevelType w:val="hybridMultilevel"/>
    <w:tmpl w:val="5BE270CE"/>
    <w:lvl w:ilvl="0" w:tplc="CAD4D2E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5C22240"/>
    <w:multiLevelType w:val="hybridMultilevel"/>
    <w:tmpl w:val="20FA68CC"/>
    <w:lvl w:ilvl="0" w:tplc="0D26C1B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80D18"/>
    <w:multiLevelType w:val="hybridMultilevel"/>
    <w:tmpl w:val="2ED275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9777B8"/>
    <w:multiLevelType w:val="hybridMultilevel"/>
    <w:tmpl w:val="56CC319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C64ABC"/>
    <w:multiLevelType w:val="hybridMultilevel"/>
    <w:tmpl w:val="B014A0FA"/>
    <w:lvl w:ilvl="0" w:tplc="0E8EC9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678BA"/>
    <w:multiLevelType w:val="hybridMultilevel"/>
    <w:tmpl w:val="B37E9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10581"/>
    <w:multiLevelType w:val="hybridMultilevel"/>
    <w:tmpl w:val="6FD82B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D7CCF"/>
    <w:multiLevelType w:val="hybridMultilevel"/>
    <w:tmpl w:val="0232B8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A12E0E"/>
    <w:multiLevelType w:val="hybridMultilevel"/>
    <w:tmpl w:val="959AB7F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8C5FC8"/>
    <w:multiLevelType w:val="hybridMultilevel"/>
    <w:tmpl w:val="8812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F357E"/>
    <w:multiLevelType w:val="hybridMultilevel"/>
    <w:tmpl w:val="3DEC0804"/>
    <w:lvl w:ilvl="0" w:tplc="8B88464C">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19285219"/>
    <w:multiLevelType w:val="hybridMultilevel"/>
    <w:tmpl w:val="6FD6FEB4"/>
    <w:lvl w:ilvl="0" w:tplc="3C3E9974">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720AE6"/>
    <w:multiLevelType w:val="hybridMultilevel"/>
    <w:tmpl w:val="02F83EF0"/>
    <w:lvl w:ilvl="0" w:tplc="A8E4C40E">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15:restartNumberingAfterBreak="0">
    <w:nsid w:val="206E6169"/>
    <w:multiLevelType w:val="hybridMultilevel"/>
    <w:tmpl w:val="EB20D862"/>
    <w:lvl w:ilvl="0" w:tplc="55D66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15:restartNumberingAfterBreak="0">
    <w:nsid w:val="20D830B8"/>
    <w:multiLevelType w:val="hybridMultilevel"/>
    <w:tmpl w:val="A57E4628"/>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239F3378"/>
    <w:multiLevelType w:val="hybridMultilevel"/>
    <w:tmpl w:val="79F4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95879"/>
    <w:multiLevelType w:val="hybridMultilevel"/>
    <w:tmpl w:val="9E9C5A94"/>
    <w:lvl w:ilvl="0" w:tplc="4A8EB6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A22A1E"/>
    <w:multiLevelType w:val="hybridMultilevel"/>
    <w:tmpl w:val="12E2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F855A8"/>
    <w:multiLevelType w:val="hybridMultilevel"/>
    <w:tmpl w:val="D672804C"/>
    <w:lvl w:ilvl="0" w:tplc="351CCD7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2FC9778A"/>
    <w:multiLevelType w:val="hybridMultilevel"/>
    <w:tmpl w:val="7BBAE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B47B23"/>
    <w:multiLevelType w:val="hybridMultilevel"/>
    <w:tmpl w:val="71D0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675F7C"/>
    <w:multiLevelType w:val="hybridMultilevel"/>
    <w:tmpl w:val="A69079F8"/>
    <w:lvl w:ilvl="0" w:tplc="86D4F7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32A75B08"/>
    <w:multiLevelType w:val="hybridMultilevel"/>
    <w:tmpl w:val="5F9096D8"/>
    <w:lvl w:ilvl="0" w:tplc="0366CB1C">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891C9BD6">
      <w:start w:val="4"/>
      <w:numFmt w:val="lowerRoman"/>
      <w:lvlText w:val="%3."/>
      <w:lvlJc w:val="left"/>
      <w:pPr>
        <w:ind w:left="2640" w:hanging="72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332D7681"/>
    <w:multiLevelType w:val="hybridMultilevel"/>
    <w:tmpl w:val="2B7CB4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6E60F4"/>
    <w:multiLevelType w:val="hybridMultilevel"/>
    <w:tmpl w:val="9D90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552C33"/>
    <w:multiLevelType w:val="hybridMultilevel"/>
    <w:tmpl w:val="52444DC4"/>
    <w:lvl w:ilvl="0" w:tplc="F4B2E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46541A"/>
    <w:multiLevelType w:val="hybridMultilevel"/>
    <w:tmpl w:val="019A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143DF"/>
    <w:multiLevelType w:val="hybridMultilevel"/>
    <w:tmpl w:val="149A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2D061E"/>
    <w:multiLevelType w:val="hybridMultilevel"/>
    <w:tmpl w:val="BE101E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03019E"/>
    <w:multiLevelType w:val="hybridMultilevel"/>
    <w:tmpl w:val="6A9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1C1EE7"/>
    <w:multiLevelType w:val="hybridMultilevel"/>
    <w:tmpl w:val="8EB66D00"/>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5" w15:restartNumberingAfterBreak="0">
    <w:nsid w:val="499E78C9"/>
    <w:multiLevelType w:val="hybridMultilevel"/>
    <w:tmpl w:val="536E0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C80CC6"/>
    <w:multiLevelType w:val="hybridMultilevel"/>
    <w:tmpl w:val="CE42525C"/>
    <w:lvl w:ilvl="0" w:tplc="5E3E0A0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7664B7"/>
    <w:multiLevelType w:val="hybridMultilevel"/>
    <w:tmpl w:val="25DEFC3E"/>
    <w:lvl w:ilvl="0" w:tplc="2A2E93F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8" w15:restartNumberingAfterBreak="0">
    <w:nsid w:val="52DD346B"/>
    <w:multiLevelType w:val="hybridMultilevel"/>
    <w:tmpl w:val="926E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184BAB"/>
    <w:multiLevelType w:val="hybridMultilevel"/>
    <w:tmpl w:val="6012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2C0D3B"/>
    <w:multiLevelType w:val="hybridMultilevel"/>
    <w:tmpl w:val="91341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0603FB"/>
    <w:multiLevelType w:val="hybridMultilevel"/>
    <w:tmpl w:val="5D1A34D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F30980"/>
    <w:multiLevelType w:val="hybridMultilevel"/>
    <w:tmpl w:val="5A920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519DE"/>
    <w:multiLevelType w:val="hybridMultilevel"/>
    <w:tmpl w:val="5F5EF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255ABB"/>
    <w:multiLevelType w:val="hybridMultilevel"/>
    <w:tmpl w:val="FC98E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82649C"/>
    <w:multiLevelType w:val="hybridMultilevel"/>
    <w:tmpl w:val="1248C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062B91"/>
    <w:multiLevelType w:val="hybridMultilevel"/>
    <w:tmpl w:val="9CEEC9E4"/>
    <w:lvl w:ilvl="0" w:tplc="F4BA11A0">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7" w15:restartNumberingAfterBreak="0">
    <w:nsid w:val="7A613F7F"/>
    <w:multiLevelType w:val="hybridMultilevel"/>
    <w:tmpl w:val="5632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8"/>
  </w:num>
  <w:num w:numId="2" w16cid:durableId="1534927580">
    <w:abstractNumId w:val="31"/>
  </w:num>
  <w:num w:numId="3" w16cid:durableId="2049866">
    <w:abstractNumId w:val="20"/>
  </w:num>
  <w:num w:numId="4" w16cid:durableId="733553510">
    <w:abstractNumId w:val="36"/>
  </w:num>
  <w:num w:numId="5" w16cid:durableId="1077747374">
    <w:abstractNumId w:val="24"/>
  </w:num>
  <w:num w:numId="6" w16cid:durableId="212153613">
    <w:abstractNumId w:val="3"/>
  </w:num>
  <w:num w:numId="7" w16cid:durableId="2005082935">
    <w:abstractNumId w:val="17"/>
  </w:num>
  <w:num w:numId="8" w16cid:durableId="1025054746">
    <w:abstractNumId w:val="14"/>
  </w:num>
  <w:num w:numId="9" w16cid:durableId="1421412812">
    <w:abstractNumId w:val="37"/>
  </w:num>
  <w:num w:numId="10" w16cid:durableId="961806839">
    <w:abstractNumId w:val="22"/>
  </w:num>
  <w:num w:numId="11" w16cid:durableId="1126047038">
    <w:abstractNumId w:val="46"/>
  </w:num>
  <w:num w:numId="12" w16cid:durableId="62922115">
    <w:abstractNumId w:val="16"/>
  </w:num>
  <w:num w:numId="13" w16cid:durableId="1442535094">
    <w:abstractNumId w:val="25"/>
  </w:num>
  <w:num w:numId="14" w16cid:durableId="1068118065">
    <w:abstractNumId w:val="13"/>
  </w:num>
  <w:num w:numId="15" w16cid:durableId="421536635">
    <w:abstractNumId w:val="40"/>
  </w:num>
  <w:num w:numId="16" w16cid:durableId="1215384514">
    <w:abstractNumId w:val="7"/>
  </w:num>
  <w:num w:numId="17" w16cid:durableId="1866942056">
    <w:abstractNumId w:val="33"/>
  </w:num>
  <w:num w:numId="18" w16cid:durableId="286471432">
    <w:abstractNumId w:val="21"/>
  </w:num>
  <w:num w:numId="19" w16cid:durableId="1297642860">
    <w:abstractNumId w:val="10"/>
  </w:num>
  <w:num w:numId="20" w16cid:durableId="43409242">
    <w:abstractNumId w:val="34"/>
  </w:num>
  <w:num w:numId="21" w16cid:durableId="1402214475">
    <w:abstractNumId w:val="18"/>
  </w:num>
  <w:num w:numId="22" w16cid:durableId="1507666413">
    <w:abstractNumId w:val="28"/>
  </w:num>
  <w:num w:numId="23" w16cid:durableId="1035542259">
    <w:abstractNumId w:val="4"/>
  </w:num>
  <w:num w:numId="24" w16cid:durableId="851064084">
    <w:abstractNumId w:val="30"/>
  </w:num>
  <w:num w:numId="25" w16cid:durableId="1361467025">
    <w:abstractNumId w:val="38"/>
  </w:num>
  <w:num w:numId="26" w16cid:durableId="1926917860">
    <w:abstractNumId w:val="2"/>
  </w:num>
  <w:num w:numId="27" w16cid:durableId="104353355">
    <w:abstractNumId w:val="0"/>
  </w:num>
  <w:num w:numId="28" w16cid:durableId="826165428">
    <w:abstractNumId w:val="42"/>
  </w:num>
  <w:num w:numId="29" w16cid:durableId="1943995972">
    <w:abstractNumId w:val="15"/>
  </w:num>
  <w:num w:numId="30" w16cid:durableId="2079475260">
    <w:abstractNumId w:val="19"/>
  </w:num>
  <w:num w:numId="31" w16cid:durableId="1749497186">
    <w:abstractNumId w:val="27"/>
  </w:num>
  <w:num w:numId="32" w16cid:durableId="1222786755">
    <w:abstractNumId w:val="29"/>
  </w:num>
  <w:num w:numId="33" w16cid:durableId="958340327">
    <w:abstractNumId w:val="44"/>
  </w:num>
  <w:num w:numId="34" w16cid:durableId="2051831952">
    <w:abstractNumId w:val="11"/>
  </w:num>
  <w:num w:numId="35" w16cid:durableId="518814621">
    <w:abstractNumId w:val="5"/>
  </w:num>
  <w:num w:numId="36" w16cid:durableId="1252199943">
    <w:abstractNumId w:val="32"/>
  </w:num>
  <w:num w:numId="37" w16cid:durableId="1685786079">
    <w:abstractNumId w:val="39"/>
  </w:num>
  <w:num w:numId="38" w16cid:durableId="473525907">
    <w:abstractNumId w:val="23"/>
  </w:num>
  <w:num w:numId="39" w16cid:durableId="639074218">
    <w:abstractNumId w:val="45"/>
  </w:num>
  <w:num w:numId="40" w16cid:durableId="1988624816">
    <w:abstractNumId w:val="1"/>
  </w:num>
  <w:num w:numId="41" w16cid:durableId="74402076">
    <w:abstractNumId w:val="47"/>
  </w:num>
  <w:num w:numId="42" w16cid:durableId="268121292">
    <w:abstractNumId w:val="35"/>
  </w:num>
  <w:num w:numId="43" w16cid:durableId="396130413">
    <w:abstractNumId w:val="26"/>
  </w:num>
  <w:num w:numId="44" w16cid:durableId="440104674">
    <w:abstractNumId w:val="9"/>
  </w:num>
  <w:num w:numId="45" w16cid:durableId="1894534703">
    <w:abstractNumId w:val="43"/>
  </w:num>
  <w:num w:numId="46" w16cid:durableId="1770390388">
    <w:abstractNumId w:val="41"/>
  </w:num>
  <w:num w:numId="47" w16cid:durableId="509611276">
    <w:abstractNumId w:val="6"/>
  </w:num>
  <w:num w:numId="48" w16cid:durableId="506168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5412F"/>
    <w:rsid w:val="00076249"/>
    <w:rsid w:val="00086E32"/>
    <w:rsid w:val="000B311E"/>
    <w:rsid w:val="00116BA6"/>
    <w:rsid w:val="00154679"/>
    <w:rsid w:val="001D41BA"/>
    <w:rsid w:val="002E0A96"/>
    <w:rsid w:val="003406EC"/>
    <w:rsid w:val="00397FE5"/>
    <w:rsid w:val="003E38D2"/>
    <w:rsid w:val="00436A05"/>
    <w:rsid w:val="004E1E16"/>
    <w:rsid w:val="005352CD"/>
    <w:rsid w:val="0056729A"/>
    <w:rsid w:val="00571E1B"/>
    <w:rsid w:val="00584455"/>
    <w:rsid w:val="005C6DA1"/>
    <w:rsid w:val="00643083"/>
    <w:rsid w:val="00691C1A"/>
    <w:rsid w:val="006C34E2"/>
    <w:rsid w:val="006D79D8"/>
    <w:rsid w:val="006E7BE7"/>
    <w:rsid w:val="0072198C"/>
    <w:rsid w:val="007333A6"/>
    <w:rsid w:val="007619E7"/>
    <w:rsid w:val="0083342A"/>
    <w:rsid w:val="008939A9"/>
    <w:rsid w:val="009914DE"/>
    <w:rsid w:val="00A45576"/>
    <w:rsid w:val="00A76E36"/>
    <w:rsid w:val="00A7742F"/>
    <w:rsid w:val="00AE654D"/>
    <w:rsid w:val="00C01381"/>
    <w:rsid w:val="00C37FD9"/>
    <w:rsid w:val="00DA1B03"/>
    <w:rsid w:val="00E47B92"/>
    <w:rsid w:val="00E6595A"/>
    <w:rsid w:val="00E814A9"/>
    <w:rsid w:val="00E90FBF"/>
    <w:rsid w:val="00EB57BE"/>
    <w:rsid w:val="00EB7FE6"/>
    <w:rsid w:val="00ED3356"/>
    <w:rsid w:val="00F236C6"/>
    <w:rsid w:val="00F61F81"/>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2023-02-27T02:39:00Z</dcterms:created>
  <dcterms:modified xsi:type="dcterms:W3CDTF">2023-02-27T02:44:00Z</dcterms:modified>
</cp:coreProperties>
</file>