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DE61A7" w:rsidRDefault="00154679" w:rsidP="00154679">
      <w:pPr>
        <w:jc w:val="center"/>
        <w:rPr>
          <w:rFonts w:ascii="Goudy Old Style" w:hAnsi="Goudy Old Style"/>
          <w:b/>
        </w:rPr>
      </w:pPr>
      <w:r w:rsidRPr="00DE61A7">
        <w:rPr>
          <w:rFonts w:ascii="Goudy Old Style" w:hAnsi="Goudy Old Style"/>
          <w:b/>
        </w:rPr>
        <w:t>AGPA Connect 2023 Presenter Information</w:t>
      </w:r>
    </w:p>
    <w:p w14:paraId="606644C3" w14:textId="77777777" w:rsidR="00154679" w:rsidRPr="00DE61A7" w:rsidRDefault="00154679" w:rsidP="00154679">
      <w:pPr>
        <w:rPr>
          <w:rFonts w:ascii="Goudy Old Style" w:hAnsi="Goudy Old Style"/>
        </w:rPr>
      </w:pPr>
    </w:p>
    <w:p w14:paraId="4E68D511" w14:textId="13F2837A" w:rsidR="00154679" w:rsidRPr="00DE61A7" w:rsidRDefault="00154679" w:rsidP="00154679">
      <w:pPr>
        <w:rPr>
          <w:rFonts w:ascii="Goudy Old Style" w:hAnsi="Goudy Old Style"/>
        </w:rPr>
      </w:pPr>
      <w:r w:rsidRPr="00DE61A7">
        <w:rPr>
          <w:rFonts w:ascii="Goudy Old Style" w:hAnsi="Goudy Old Style"/>
          <w:b/>
        </w:rPr>
        <w:t>Course Code:</w:t>
      </w:r>
      <w:r w:rsidRPr="00DE61A7">
        <w:rPr>
          <w:rFonts w:ascii="Goudy Old Style" w:hAnsi="Goudy Old Style"/>
        </w:rPr>
        <w:t xml:space="preserve"> </w:t>
      </w:r>
      <w:r w:rsidR="00904DB5" w:rsidRPr="00DE61A7">
        <w:rPr>
          <w:rFonts w:ascii="Goudy Old Style" w:hAnsi="Goudy Old Style"/>
        </w:rPr>
        <w:t>4</w:t>
      </w:r>
      <w:r w:rsidR="00DE61A7" w:rsidRPr="00DE61A7">
        <w:rPr>
          <w:rFonts w:ascii="Goudy Old Style" w:hAnsi="Goudy Old Style"/>
        </w:rPr>
        <w:t>6</w:t>
      </w:r>
      <w:r w:rsidR="00904DB5" w:rsidRPr="00DE61A7">
        <w:rPr>
          <w:rFonts w:ascii="Goudy Old Style" w:hAnsi="Goudy Old Style"/>
        </w:rPr>
        <w:t>a</w:t>
      </w:r>
      <w:r w:rsidRPr="00DE61A7">
        <w:rPr>
          <w:rFonts w:ascii="Goudy Old Style" w:hAnsi="Goudy Old Style"/>
        </w:rPr>
        <w:fldChar w:fldCharType="begin"/>
      </w:r>
      <w:r w:rsidRPr="00DE61A7">
        <w:rPr>
          <w:rFonts w:ascii="Goudy Old Style" w:hAnsi="Goudy Old Style"/>
        </w:rPr>
        <w:instrText xml:space="preserve"> MERGEFIELD  Code  \* MERGEFORMAT </w:instrText>
      </w:r>
      <w:r w:rsidRPr="00DE61A7">
        <w:rPr>
          <w:rFonts w:ascii="Goudy Old Style" w:hAnsi="Goudy Old Style"/>
        </w:rPr>
        <w:fldChar w:fldCharType="end"/>
      </w:r>
    </w:p>
    <w:p w14:paraId="26C2BA0E" w14:textId="0B93F474" w:rsidR="00154679" w:rsidRPr="00DE61A7" w:rsidRDefault="00154679" w:rsidP="00154679">
      <w:pPr>
        <w:rPr>
          <w:rFonts w:ascii="Goudy Old Style" w:hAnsi="Goudy Old Style"/>
          <w:bCs/>
        </w:rPr>
      </w:pPr>
      <w:r w:rsidRPr="00DE61A7">
        <w:rPr>
          <w:rFonts w:ascii="Goudy Old Style" w:hAnsi="Goudy Old Style"/>
          <w:b/>
        </w:rPr>
        <w:t xml:space="preserve">Course Title: </w:t>
      </w:r>
      <w:r w:rsidR="00DE61A7" w:rsidRPr="00DE61A7">
        <w:rPr>
          <w:rFonts w:ascii="Goudy Old Style" w:hAnsi="Goudy Old Style"/>
          <w:bCs/>
        </w:rPr>
        <w:t>From Narrativity to Self-Discovery</w:t>
      </w:r>
    </w:p>
    <w:p w14:paraId="17686C80" w14:textId="77777777" w:rsidR="00154679" w:rsidRPr="00DE61A7" w:rsidRDefault="00154679" w:rsidP="00154679">
      <w:pPr>
        <w:rPr>
          <w:rFonts w:ascii="Goudy Old Style" w:hAnsi="Goudy Old Style"/>
        </w:rPr>
      </w:pPr>
    </w:p>
    <w:p w14:paraId="1C1733EF" w14:textId="5D4F63E1" w:rsidR="00154679" w:rsidRPr="00DE61A7" w:rsidRDefault="00154679" w:rsidP="00154679">
      <w:pPr>
        <w:rPr>
          <w:rFonts w:ascii="Goudy Old Style" w:hAnsi="Goudy Old Style"/>
          <w:bCs/>
        </w:rPr>
      </w:pPr>
      <w:r w:rsidRPr="00DE61A7">
        <w:rPr>
          <w:rFonts w:ascii="Goudy Old Style" w:hAnsi="Goudy Old Style"/>
          <w:b/>
        </w:rPr>
        <w:t xml:space="preserve">Course Times: </w:t>
      </w:r>
      <w:r w:rsidR="00904DB5" w:rsidRPr="00DE61A7">
        <w:rPr>
          <w:rFonts w:ascii="Goudy Old Style" w:hAnsi="Goudy Old Style"/>
          <w:bCs/>
        </w:rPr>
        <w:t>9</w:t>
      </w:r>
      <w:r w:rsidRPr="00DE61A7">
        <w:rPr>
          <w:rFonts w:ascii="Goudy Old Style" w:hAnsi="Goudy Old Style"/>
          <w:bCs/>
        </w:rPr>
        <w:t>:</w:t>
      </w:r>
      <w:r w:rsidR="00904DB5" w:rsidRPr="00DE61A7">
        <w:rPr>
          <w:rFonts w:ascii="Goudy Old Style" w:hAnsi="Goudy Old Style"/>
          <w:bCs/>
        </w:rPr>
        <w:t>3</w:t>
      </w:r>
      <w:r w:rsidRPr="00DE61A7">
        <w:rPr>
          <w:rFonts w:ascii="Goudy Old Style" w:hAnsi="Goudy Old Style"/>
          <w:bCs/>
        </w:rPr>
        <w:t xml:space="preserve">0 </w:t>
      </w:r>
      <w:r w:rsidR="00C47233" w:rsidRPr="00DE61A7">
        <w:rPr>
          <w:rFonts w:ascii="Goudy Old Style" w:hAnsi="Goudy Old Style"/>
          <w:bCs/>
        </w:rPr>
        <w:t>A</w:t>
      </w:r>
      <w:r w:rsidR="005352CD" w:rsidRPr="00DE61A7">
        <w:rPr>
          <w:rFonts w:ascii="Goudy Old Style" w:hAnsi="Goudy Old Style"/>
          <w:bCs/>
        </w:rPr>
        <w:t xml:space="preserve">M </w:t>
      </w:r>
      <w:r w:rsidRPr="00DE61A7">
        <w:rPr>
          <w:rFonts w:ascii="Goudy Old Style" w:hAnsi="Goudy Old Style"/>
          <w:bCs/>
        </w:rPr>
        <w:t xml:space="preserve">- </w:t>
      </w:r>
      <w:r w:rsidR="00904DB5" w:rsidRPr="00DE61A7">
        <w:rPr>
          <w:rFonts w:ascii="Goudy Old Style" w:hAnsi="Goudy Old Style"/>
          <w:bCs/>
        </w:rPr>
        <w:t>12</w:t>
      </w:r>
      <w:r w:rsidRPr="00DE61A7">
        <w:rPr>
          <w:rFonts w:ascii="Goudy Old Style" w:hAnsi="Goudy Old Style"/>
          <w:bCs/>
        </w:rPr>
        <w:t>:</w:t>
      </w:r>
      <w:r w:rsidR="005352CD" w:rsidRPr="00DE61A7">
        <w:rPr>
          <w:rFonts w:ascii="Goudy Old Style" w:hAnsi="Goudy Old Style"/>
          <w:bCs/>
        </w:rPr>
        <w:t>0</w:t>
      </w:r>
      <w:r w:rsidRPr="00DE61A7">
        <w:rPr>
          <w:rFonts w:ascii="Goudy Old Style" w:hAnsi="Goudy Old Style"/>
          <w:bCs/>
        </w:rPr>
        <w:t xml:space="preserve">0 </w:t>
      </w:r>
      <w:r w:rsidR="00904DB5" w:rsidRPr="00DE61A7">
        <w:rPr>
          <w:rFonts w:ascii="Goudy Old Style" w:hAnsi="Goudy Old Style"/>
          <w:bCs/>
        </w:rPr>
        <w:t>P</w:t>
      </w:r>
      <w:r w:rsidRPr="00DE61A7">
        <w:rPr>
          <w:rFonts w:ascii="Goudy Old Style" w:hAnsi="Goudy Old Style"/>
          <w:bCs/>
        </w:rPr>
        <w:t xml:space="preserve">M </w:t>
      </w:r>
    </w:p>
    <w:p w14:paraId="41300B9A" w14:textId="67EEB3BC" w:rsidR="00154679" w:rsidRPr="00DE61A7" w:rsidRDefault="00154679" w:rsidP="00154679">
      <w:pPr>
        <w:rPr>
          <w:rFonts w:ascii="Goudy Old Style" w:hAnsi="Goudy Old Style"/>
        </w:rPr>
      </w:pPr>
      <w:r w:rsidRPr="00DE61A7">
        <w:rPr>
          <w:rFonts w:ascii="Goudy Old Style" w:hAnsi="Goudy Old Style"/>
          <w:b/>
        </w:rPr>
        <w:t xml:space="preserve">Course Dates: </w:t>
      </w:r>
      <w:r w:rsidR="00C47233" w:rsidRPr="00DE61A7">
        <w:rPr>
          <w:rFonts w:ascii="Goudy Old Style" w:hAnsi="Goudy Old Style"/>
        </w:rPr>
        <w:t>Saturday</w:t>
      </w:r>
      <w:r w:rsidRPr="00DE61A7">
        <w:rPr>
          <w:rFonts w:ascii="Goudy Old Style" w:hAnsi="Goudy Old Style"/>
        </w:rPr>
        <w:t xml:space="preserve">, March </w:t>
      </w:r>
      <w:r w:rsidR="00C47233" w:rsidRPr="00DE61A7">
        <w:rPr>
          <w:rFonts w:ascii="Goudy Old Style" w:hAnsi="Goudy Old Style"/>
        </w:rPr>
        <w:t>11</w:t>
      </w:r>
    </w:p>
    <w:p w14:paraId="6B39DA20" w14:textId="77777777" w:rsidR="00154679" w:rsidRPr="00DE61A7" w:rsidRDefault="00154679" w:rsidP="00154679">
      <w:pPr>
        <w:rPr>
          <w:rFonts w:ascii="Goudy Old Style" w:hAnsi="Goudy Old Style"/>
        </w:rPr>
      </w:pPr>
    </w:p>
    <w:p w14:paraId="48A61945" w14:textId="1D1E5CF2" w:rsidR="00904DB5" w:rsidRPr="00DE61A7" w:rsidRDefault="00154679" w:rsidP="00904DB5">
      <w:pPr>
        <w:rPr>
          <w:rFonts w:ascii="Goudy Old Style" w:hAnsi="Goudy Old Style"/>
          <w:bCs/>
        </w:rPr>
      </w:pPr>
      <w:r w:rsidRPr="00DE61A7">
        <w:rPr>
          <w:rFonts w:ascii="Goudy Old Style" w:hAnsi="Goudy Old Style"/>
          <w:b/>
        </w:rPr>
        <w:t xml:space="preserve">Instructors: </w:t>
      </w:r>
      <w:r w:rsidRPr="00DE61A7">
        <w:rPr>
          <w:rFonts w:ascii="Goudy Old Style" w:hAnsi="Goudy Old Style"/>
          <w:b/>
        </w:rPr>
        <w:tab/>
      </w:r>
      <w:r w:rsidRPr="00DE61A7">
        <w:rPr>
          <w:rFonts w:ascii="Goudy Old Style" w:hAnsi="Goudy Old Style"/>
          <w:b/>
        </w:rPr>
        <w:tab/>
      </w:r>
      <w:r w:rsidR="00DE61A7" w:rsidRPr="00DE61A7">
        <w:rPr>
          <w:rFonts w:ascii="Goudy Old Style" w:hAnsi="Goudy Old Style"/>
          <w:bCs/>
        </w:rPr>
        <w:t>Richard Billow</w:t>
      </w:r>
    </w:p>
    <w:p w14:paraId="1E99DCFE" w14:textId="0025E3F0" w:rsidR="00154679" w:rsidRPr="00DE61A7" w:rsidRDefault="00154679" w:rsidP="00904DB5">
      <w:pPr>
        <w:rPr>
          <w:rFonts w:ascii="Goudy Old Style" w:hAnsi="Goudy Old Style"/>
          <w:bCs/>
        </w:rPr>
      </w:pPr>
      <w:r w:rsidRPr="00DE61A7">
        <w:rPr>
          <w:rFonts w:ascii="Goudy Old Style" w:hAnsi="Goudy Old Style"/>
          <w:bCs/>
        </w:rPr>
        <w:tab/>
      </w:r>
      <w:r w:rsidRPr="00DE61A7">
        <w:rPr>
          <w:rFonts w:ascii="Goudy Old Style" w:hAnsi="Goudy Old Style"/>
          <w:bCs/>
        </w:rPr>
        <w:tab/>
      </w:r>
      <w:r w:rsidRPr="00DE61A7">
        <w:rPr>
          <w:rFonts w:ascii="Goudy Old Style" w:hAnsi="Goudy Old Style"/>
          <w:bCs/>
        </w:rPr>
        <w:tab/>
      </w:r>
    </w:p>
    <w:p w14:paraId="4A586CCE" w14:textId="36925510" w:rsidR="00154679" w:rsidRPr="00DE61A7" w:rsidRDefault="00154679" w:rsidP="00904DB5">
      <w:pPr>
        <w:rPr>
          <w:rFonts w:ascii="Goudy Old Style" w:hAnsi="Goudy Old Style"/>
          <w:bCs/>
        </w:rPr>
      </w:pPr>
      <w:r w:rsidRPr="00DE61A7">
        <w:rPr>
          <w:rFonts w:ascii="Goudy Old Style" w:hAnsi="Goudy Old Style"/>
          <w:b/>
        </w:rPr>
        <w:t>Course Description:</w:t>
      </w:r>
      <w:r w:rsidR="00271026" w:rsidRPr="00DE61A7">
        <w:rPr>
          <w:rFonts w:ascii="Goudy Old Style" w:hAnsi="Goudy Old Style"/>
          <w:b/>
        </w:rPr>
        <w:t xml:space="preserve"> </w:t>
      </w:r>
      <w:r w:rsidR="00DE61A7" w:rsidRPr="00DE61A7">
        <w:rPr>
          <w:rFonts w:ascii="Goudy Old Style" w:hAnsi="Goudy Old Style"/>
          <w:bCs/>
        </w:rPr>
        <w:t xml:space="preserve">A driving power of group is the narrative </w:t>
      </w:r>
      <w:proofErr w:type="gramStart"/>
      <w:r w:rsidR="00DE61A7" w:rsidRPr="00DE61A7">
        <w:rPr>
          <w:rFonts w:ascii="Goudy Old Style" w:hAnsi="Goudy Old Style"/>
          <w:bCs/>
        </w:rPr>
        <w:t>process;.</w:t>
      </w:r>
      <w:proofErr w:type="gramEnd"/>
      <w:r w:rsidR="00DE61A7" w:rsidRPr="00DE61A7">
        <w:rPr>
          <w:rFonts w:ascii="Goudy Old Style" w:hAnsi="Goudy Old Style"/>
          <w:bCs/>
        </w:rPr>
        <w:t xml:space="preserve"> another is deconstruction of narrative structures. This depends on the therapist’s narrative attitude, a willingness to disrupt a type of empathic immersion and risks of being experienced as unsupportive or uncaring. To drive group process from the register of conscious to psychic reality, from member relations to the ordinary figures they represent, the therapist redirects. An oscillating group process of “we” and “I” opens space for discovery of unique individuality.</w:t>
      </w:r>
    </w:p>
    <w:p w14:paraId="63EB80A7" w14:textId="77777777" w:rsidR="006959BF" w:rsidRPr="00DE61A7" w:rsidRDefault="006959BF" w:rsidP="006959BF">
      <w:pPr>
        <w:rPr>
          <w:rFonts w:ascii="Goudy Old Style" w:hAnsi="Goudy Old Style"/>
        </w:rPr>
      </w:pPr>
    </w:p>
    <w:p w14:paraId="3D530396" w14:textId="77777777" w:rsidR="00154679" w:rsidRPr="00DE61A7" w:rsidRDefault="00154679" w:rsidP="00154679">
      <w:pPr>
        <w:rPr>
          <w:rFonts w:ascii="Goudy Old Style" w:hAnsi="Goudy Old Style"/>
          <w:b/>
        </w:rPr>
      </w:pPr>
      <w:r w:rsidRPr="00DE61A7">
        <w:rPr>
          <w:rFonts w:ascii="Goudy Old Style" w:hAnsi="Goudy Old Style"/>
          <w:b/>
        </w:rPr>
        <w:t xml:space="preserve">Learning Objectives </w:t>
      </w:r>
    </w:p>
    <w:p w14:paraId="34BD68C9" w14:textId="77777777" w:rsidR="00154679" w:rsidRPr="00DE61A7" w:rsidRDefault="00154679" w:rsidP="00154679">
      <w:pPr>
        <w:rPr>
          <w:rFonts w:ascii="Goudy Old Style" w:hAnsi="Goudy Old Style"/>
          <w:color w:val="000000"/>
          <w:shd w:val="clear" w:color="auto" w:fill="FFFFFF"/>
        </w:rPr>
      </w:pPr>
      <w:r w:rsidRPr="00DE61A7">
        <w:rPr>
          <w:rFonts w:ascii="Goudy Old Style" w:hAnsi="Goudy Old Style" w:cs="Arial"/>
          <w:color w:val="000000"/>
          <w:shd w:val="clear" w:color="auto" w:fill="FFFFFF"/>
        </w:rPr>
        <w:t>The attendee will be able to:</w:t>
      </w:r>
      <w:r w:rsidRPr="00DE61A7">
        <w:rPr>
          <w:color w:val="000000"/>
          <w:shd w:val="clear" w:color="auto" w:fill="FFFFFF"/>
        </w:rPr>
        <w:t>‎</w:t>
      </w:r>
    </w:p>
    <w:p w14:paraId="1A8D321D" w14:textId="337E81F7" w:rsidR="00DE61A7" w:rsidRPr="00DE61A7" w:rsidRDefault="00154679" w:rsidP="00DE61A7">
      <w:pPr>
        <w:pStyle w:val="ListParagraph"/>
        <w:numPr>
          <w:ilvl w:val="0"/>
          <w:numId w:val="1"/>
        </w:numPr>
        <w:rPr>
          <w:rFonts w:ascii="Goudy Old Style" w:hAnsi="Goudy Old Style"/>
          <w:color w:val="000000"/>
          <w:shd w:val="clear" w:color="auto" w:fill="FFFFFF"/>
        </w:rPr>
      </w:pPr>
      <w:r w:rsidRPr="00DE61A7">
        <w:rPr>
          <w:color w:val="000000"/>
          <w:shd w:val="clear" w:color="auto" w:fill="FFFFFF"/>
        </w:rPr>
        <w:t>‎‎‎</w:t>
      </w:r>
      <w:r w:rsidR="006C34E2" w:rsidRPr="00DE61A7">
        <w:rPr>
          <w:color w:val="000000"/>
          <w:shd w:val="clear" w:color="auto" w:fill="FFFFFF"/>
        </w:rPr>
        <w:t>‎</w:t>
      </w:r>
      <w:r w:rsidR="00F36488" w:rsidRPr="00DE61A7">
        <w:rPr>
          <w:color w:val="000000"/>
          <w:shd w:val="clear" w:color="auto" w:fill="FFFFFF"/>
        </w:rPr>
        <w:t>‎</w:t>
      </w:r>
      <w:r w:rsidR="00DE61A7" w:rsidRPr="00DE61A7">
        <w:rPr>
          <w:rFonts w:ascii="Goudy Old Style" w:hAnsi="Goudy Old Style"/>
          <w:color w:val="000000"/>
          <w:shd w:val="clear" w:color="auto" w:fill="FFFFFF"/>
        </w:rPr>
        <w:t>State principles and purposes of narrativity.</w:t>
      </w:r>
      <w:r w:rsidR="00DE61A7" w:rsidRPr="00DE61A7">
        <w:rPr>
          <w:color w:val="000000"/>
          <w:shd w:val="clear" w:color="auto" w:fill="FFFFFF"/>
        </w:rPr>
        <w:t>‎</w:t>
      </w:r>
    </w:p>
    <w:p w14:paraId="35C8412D" w14:textId="367CC7E8" w:rsidR="00DE61A7" w:rsidRPr="00DE61A7" w:rsidRDefault="00DE61A7" w:rsidP="00DE61A7">
      <w:pPr>
        <w:pStyle w:val="ListParagraph"/>
        <w:numPr>
          <w:ilvl w:val="0"/>
          <w:numId w:val="1"/>
        </w:numPr>
        <w:rPr>
          <w:rFonts w:ascii="Goudy Old Style" w:hAnsi="Goudy Old Style"/>
          <w:color w:val="000000"/>
          <w:shd w:val="clear" w:color="auto" w:fill="FFFFFF"/>
        </w:rPr>
      </w:pPr>
      <w:r w:rsidRPr="00DE61A7">
        <w:rPr>
          <w:color w:val="000000"/>
          <w:shd w:val="clear" w:color="auto" w:fill="FFFFFF"/>
        </w:rPr>
        <w:t>‎</w:t>
      </w:r>
      <w:r w:rsidRPr="00DE61A7">
        <w:rPr>
          <w:rFonts w:ascii="Goudy Old Style" w:hAnsi="Goudy Old Style"/>
          <w:color w:val="000000"/>
          <w:shd w:val="clear" w:color="auto" w:fill="FFFFFF"/>
        </w:rPr>
        <w:t>Contrast narrative vs deconstructive and reconstructive interventions.</w:t>
      </w:r>
      <w:r w:rsidRPr="00DE61A7">
        <w:rPr>
          <w:color w:val="000000"/>
          <w:shd w:val="clear" w:color="auto" w:fill="FFFFFF"/>
        </w:rPr>
        <w:t>‎</w:t>
      </w:r>
    </w:p>
    <w:p w14:paraId="5E792F7E" w14:textId="2BFF1C3F" w:rsidR="00DE61A7" w:rsidRPr="00DE61A7" w:rsidRDefault="00DE61A7" w:rsidP="00DE61A7">
      <w:pPr>
        <w:pStyle w:val="ListParagraph"/>
        <w:numPr>
          <w:ilvl w:val="0"/>
          <w:numId w:val="1"/>
        </w:numPr>
        <w:rPr>
          <w:rFonts w:ascii="Goudy Old Style" w:hAnsi="Goudy Old Style"/>
          <w:color w:val="000000"/>
          <w:shd w:val="clear" w:color="auto" w:fill="FFFFFF"/>
        </w:rPr>
      </w:pPr>
      <w:r w:rsidRPr="00DE61A7">
        <w:rPr>
          <w:color w:val="000000"/>
          <w:shd w:val="clear" w:color="auto" w:fill="FFFFFF"/>
        </w:rPr>
        <w:t>‎</w:t>
      </w:r>
      <w:r w:rsidRPr="00DE61A7">
        <w:rPr>
          <w:rFonts w:ascii="Goudy Old Style" w:hAnsi="Goudy Old Style"/>
          <w:color w:val="000000"/>
          <w:shd w:val="clear" w:color="auto" w:fill="FFFFFF"/>
        </w:rPr>
        <w:t>Compare here and now vs there and then interventions.</w:t>
      </w:r>
      <w:r w:rsidRPr="00DE61A7">
        <w:rPr>
          <w:color w:val="000000"/>
          <w:shd w:val="clear" w:color="auto" w:fill="FFFFFF"/>
        </w:rPr>
        <w:t>‎</w:t>
      </w:r>
    </w:p>
    <w:p w14:paraId="6A1FCDF0" w14:textId="544FF1EC" w:rsidR="00DE61A7" w:rsidRPr="00DE61A7" w:rsidRDefault="00DE61A7" w:rsidP="00DE61A7">
      <w:pPr>
        <w:pStyle w:val="ListParagraph"/>
        <w:numPr>
          <w:ilvl w:val="0"/>
          <w:numId w:val="1"/>
        </w:numPr>
        <w:rPr>
          <w:rFonts w:ascii="Goudy Old Style" w:hAnsi="Goudy Old Style"/>
          <w:color w:val="000000"/>
          <w:shd w:val="clear" w:color="auto" w:fill="FFFFFF"/>
        </w:rPr>
      </w:pPr>
      <w:r w:rsidRPr="00DE61A7">
        <w:rPr>
          <w:color w:val="000000"/>
          <w:shd w:val="clear" w:color="auto" w:fill="FFFFFF"/>
        </w:rPr>
        <w:t>‎</w:t>
      </w:r>
      <w:r w:rsidRPr="00DE61A7">
        <w:rPr>
          <w:rFonts w:ascii="Goudy Old Style" w:hAnsi="Goudy Old Style"/>
          <w:color w:val="000000"/>
          <w:shd w:val="clear" w:color="auto" w:fill="FFFFFF"/>
        </w:rPr>
        <w:t>Define and state differences among basic affects, feeling, and emotion.</w:t>
      </w:r>
      <w:r w:rsidRPr="00DE61A7">
        <w:rPr>
          <w:color w:val="000000"/>
          <w:shd w:val="clear" w:color="auto" w:fill="FFFFFF"/>
        </w:rPr>
        <w:t>‎</w:t>
      </w:r>
    </w:p>
    <w:p w14:paraId="612C4FDF" w14:textId="50A1FCFB" w:rsidR="00DE61A7" w:rsidRPr="00DE61A7" w:rsidRDefault="00DE61A7" w:rsidP="00DE61A7">
      <w:pPr>
        <w:pStyle w:val="ListParagraph"/>
        <w:numPr>
          <w:ilvl w:val="0"/>
          <w:numId w:val="1"/>
        </w:numPr>
        <w:rPr>
          <w:rFonts w:ascii="Goudy Old Style" w:hAnsi="Goudy Old Style"/>
          <w:color w:val="000000"/>
          <w:shd w:val="clear" w:color="auto" w:fill="FFFFFF"/>
        </w:rPr>
      </w:pPr>
      <w:r w:rsidRPr="00DE61A7">
        <w:rPr>
          <w:color w:val="000000"/>
          <w:shd w:val="clear" w:color="auto" w:fill="FFFFFF"/>
        </w:rPr>
        <w:t>‎</w:t>
      </w:r>
      <w:r w:rsidRPr="00DE61A7">
        <w:rPr>
          <w:rFonts w:ascii="Goudy Old Style" w:hAnsi="Goudy Old Style"/>
          <w:color w:val="000000"/>
          <w:shd w:val="clear" w:color="auto" w:fill="FFFFFF"/>
        </w:rPr>
        <w:t>C</w:t>
      </w:r>
      <w:r w:rsidRPr="00DE61A7">
        <w:rPr>
          <w:rFonts w:ascii="Goudy Old Style" w:hAnsi="Goudy Old Style"/>
          <w:color w:val="000000"/>
          <w:shd w:val="clear" w:color="auto" w:fill="FFFFFF"/>
        </w:rPr>
        <w:t>onstruct interventions pertinent to the persons, processes, and purposes of the ongoing group.</w:t>
      </w:r>
      <w:r w:rsidRPr="00DE61A7">
        <w:rPr>
          <w:color w:val="000000"/>
          <w:shd w:val="clear" w:color="auto" w:fill="FFFFFF"/>
        </w:rPr>
        <w:t>‎</w:t>
      </w:r>
    </w:p>
    <w:p w14:paraId="03780BDA" w14:textId="46B7939A" w:rsidR="00904DB5" w:rsidRPr="00DE61A7" w:rsidRDefault="00DE61A7" w:rsidP="00DE61A7">
      <w:pPr>
        <w:pStyle w:val="ListParagraph"/>
        <w:numPr>
          <w:ilvl w:val="0"/>
          <w:numId w:val="1"/>
        </w:numPr>
        <w:rPr>
          <w:rFonts w:ascii="Goudy Old Style" w:hAnsi="Goudy Old Style"/>
          <w:b/>
        </w:rPr>
      </w:pPr>
      <w:r w:rsidRPr="00DE61A7">
        <w:rPr>
          <w:rFonts w:ascii="Goudy Old Style" w:hAnsi="Goudy Old Style"/>
          <w:color w:val="000000"/>
          <w:shd w:val="clear" w:color="auto" w:fill="FFFFFF"/>
        </w:rPr>
        <w:t>Compare and contrast relational group techniques to other approaches.</w:t>
      </w:r>
      <w:r w:rsidRPr="00DE61A7">
        <w:rPr>
          <w:color w:val="000000"/>
          <w:shd w:val="clear" w:color="auto" w:fill="FFFFFF"/>
        </w:rPr>
        <w:t>‎</w:t>
      </w:r>
    </w:p>
    <w:p w14:paraId="38AA0E11" w14:textId="77777777" w:rsidR="00DE61A7" w:rsidRPr="00DE61A7" w:rsidRDefault="00DE61A7" w:rsidP="00DE61A7">
      <w:pPr>
        <w:pStyle w:val="ListParagraph"/>
        <w:rPr>
          <w:rFonts w:ascii="Goudy Old Style" w:hAnsi="Goudy Old Style"/>
          <w:b/>
        </w:rPr>
      </w:pPr>
    </w:p>
    <w:p w14:paraId="222ABB71" w14:textId="68129C46" w:rsidR="003406EC" w:rsidRPr="00DE61A7" w:rsidRDefault="00154679" w:rsidP="0083342A">
      <w:pPr>
        <w:rPr>
          <w:rFonts w:ascii="Goudy Old Style" w:hAnsi="Goudy Old Style"/>
          <w:b/>
        </w:rPr>
      </w:pPr>
      <w:r w:rsidRPr="00DE61A7">
        <w:rPr>
          <w:rFonts w:ascii="Goudy Old Style" w:hAnsi="Goudy Old Style"/>
          <w:b/>
        </w:rPr>
        <w:t>Significant Articles:</w:t>
      </w:r>
    </w:p>
    <w:p w14:paraId="7FC5F253" w14:textId="77777777" w:rsidR="00DE61A7" w:rsidRPr="00DE61A7" w:rsidRDefault="00DE61A7" w:rsidP="00DE61A7">
      <w:pPr>
        <w:pStyle w:val="ListParagraph"/>
        <w:numPr>
          <w:ilvl w:val="0"/>
          <w:numId w:val="37"/>
        </w:numPr>
        <w:rPr>
          <w:rFonts w:ascii="Goudy Old Style" w:hAnsi="Goudy Old Style"/>
          <w:bCs/>
        </w:rPr>
      </w:pPr>
      <w:r w:rsidRPr="00DE61A7">
        <w:rPr>
          <w:rFonts w:ascii="Goudy Old Style" w:hAnsi="Goudy Old Style"/>
          <w:bCs/>
        </w:rPr>
        <w:t xml:space="preserve">Billow, R. M. (2021). Richard M. Billow’s Selected Papers </w:t>
      </w:r>
      <w:proofErr w:type="gramStart"/>
      <w:r w:rsidRPr="00DE61A7">
        <w:rPr>
          <w:rFonts w:ascii="Goudy Old Style" w:hAnsi="Goudy Old Style"/>
          <w:bCs/>
        </w:rPr>
        <w:t>On</w:t>
      </w:r>
      <w:proofErr w:type="gramEnd"/>
      <w:r w:rsidRPr="00DE61A7">
        <w:rPr>
          <w:rFonts w:ascii="Goudy Old Style" w:hAnsi="Goudy Old Style"/>
          <w:bCs/>
        </w:rPr>
        <w:t xml:space="preserve"> Psychoanalysis and Group Process: </w:t>
      </w:r>
      <w:r w:rsidRPr="00DE61A7">
        <w:rPr>
          <w:bCs/>
        </w:rPr>
        <w:t>‎</w:t>
      </w:r>
      <w:r w:rsidRPr="00DE61A7">
        <w:rPr>
          <w:rFonts w:ascii="Goudy Old Style" w:hAnsi="Goudy Old Style"/>
          <w:bCs/>
        </w:rPr>
        <w:t>Changing Our Minds. (T. Slonim, Ed.) London: Routledge.</w:t>
      </w:r>
      <w:r w:rsidRPr="00DE61A7">
        <w:rPr>
          <w:bCs/>
        </w:rPr>
        <w:t>‎</w:t>
      </w:r>
    </w:p>
    <w:p w14:paraId="67EE57F4" w14:textId="77777777" w:rsidR="00DE61A7" w:rsidRPr="00DE61A7" w:rsidRDefault="00DE61A7" w:rsidP="00DE61A7">
      <w:pPr>
        <w:pStyle w:val="ListParagraph"/>
        <w:numPr>
          <w:ilvl w:val="0"/>
          <w:numId w:val="37"/>
        </w:numPr>
        <w:rPr>
          <w:rFonts w:ascii="Goudy Old Style" w:hAnsi="Goudy Old Style"/>
          <w:bCs/>
        </w:rPr>
      </w:pPr>
      <w:r w:rsidRPr="00DE61A7">
        <w:rPr>
          <w:rFonts w:ascii="Goudy Old Style" w:hAnsi="Goudy Old Style"/>
          <w:bCs/>
        </w:rPr>
        <w:t xml:space="preserve">Fletcher J (2007). Seduction and the vicissitudes of translation: The work of Jean </w:t>
      </w:r>
      <w:proofErr w:type="spellStart"/>
      <w:r w:rsidRPr="00DE61A7">
        <w:rPr>
          <w:rFonts w:ascii="Goudy Old Style" w:hAnsi="Goudy Old Style"/>
          <w:bCs/>
        </w:rPr>
        <w:t>Laplanche</w:t>
      </w:r>
      <w:proofErr w:type="spellEnd"/>
      <w:r w:rsidRPr="00DE61A7">
        <w:rPr>
          <w:rFonts w:ascii="Goudy Old Style" w:hAnsi="Goudy Old Style"/>
          <w:bCs/>
        </w:rPr>
        <w:t xml:space="preserve">. </w:t>
      </w:r>
      <w:r w:rsidRPr="00DE61A7">
        <w:rPr>
          <w:bCs/>
        </w:rPr>
        <w:t>‎</w:t>
      </w:r>
      <w:proofErr w:type="spellStart"/>
      <w:r w:rsidRPr="00DE61A7">
        <w:rPr>
          <w:rFonts w:ascii="Goudy Old Style" w:hAnsi="Goudy Old Style"/>
          <w:bCs/>
        </w:rPr>
        <w:t>Psychoanal</w:t>
      </w:r>
      <w:proofErr w:type="spellEnd"/>
      <w:r w:rsidRPr="00DE61A7">
        <w:rPr>
          <w:rFonts w:ascii="Goudy Old Style" w:hAnsi="Goudy Old Style"/>
          <w:bCs/>
        </w:rPr>
        <w:t>. Q. 76:1241</w:t>
      </w:r>
      <w:r w:rsidRPr="00DE61A7">
        <w:rPr>
          <w:rFonts w:ascii="Goudy Old Style" w:hAnsi="Goudy Old Style" w:cs="Goudy Old Style"/>
          <w:bCs/>
        </w:rPr>
        <w:t>–</w:t>
      </w:r>
      <w:r w:rsidRPr="00DE61A7">
        <w:rPr>
          <w:rFonts w:ascii="Goudy Old Style" w:hAnsi="Goudy Old Style"/>
          <w:bCs/>
        </w:rPr>
        <w:t>91.</w:t>
      </w:r>
      <w:r w:rsidRPr="00DE61A7">
        <w:rPr>
          <w:bCs/>
        </w:rPr>
        <w:t>‎</w:t>
      </w:r>
    </w:p>
    <w:p w14:paraId="56297AC7" w14:textId="10581464" w:rsidR="00DE61A7" w:rsidRPr="00DE61A7" w:rsidRDefault="00DE61A7" w:rsidP="00DE61A7">
      <w:pPr>
        <w:pStyle w:val="ListParagraph"/>
        <w:numPr>
          <w:ilvl w:val="0"/>
          <w:numId w:val="37"/>
        </w:numPr>
        <w:rPr>
          <w:rFonts w:ascii="Goudy Old Style" w:hAnsi="Goudy Old Style"/>
          <w:bCs/>
        </w:rPr>
      </w:pPr>
      <w:proofErr w:type="spellStart"/>
      <w:r w:rsidRPr="00DE61A7">
        <w:rPr>
          <w:rFonts w:ascii="Goudy Old Style" w:hAnsi="Goudy Old Style"/>
          <w:bCs/>
        </w:rPr>
        <w:t>Laplanche</w:t>
      </w:r>
      <w:proofErr w:type="spellEnd"/>
      <w:r w:rsidRPr="00DE61A7">
        <w:rPr>
          <w:rFonts w:ascii="Goudy Old Style" w:hAnsi="Goudy Old Style"/>
          <w:bCs/>
        </w:rPr>
        <w:t xml:space="preserve">, J. (2002-2003a). Narrativity and hermeneutics: some propositions. New Foundations: A </w:t>
      </w:r>
      <w:r w:rsidRPr="00DE61A7">
        <w:rPr>
          <w:bCs/>
        </w:rPr>
        <w:t>‎</w:t>
      </w:r>
      <w:r w:rsidRPr="00DE61A7">
        <w:rPr>
          <w:rFonts w:ascii="Goudy Old Style" w:hAnsi="Goudy Old Style"/>
          <w:bCs/>
        </w:rPr>
        <w:t>Journal of Culture/Theory/Politics, 18, Winter, pp. 26-29.</w:t>
      </w:r>
      <w:r w:rsidRPr="00DE61A7">
        <w:rPr>
          <w:bCs/>
        </w:rPr>
        <w:t>‎</w:t>
      </w:r>
    </w:p>
    <w:p w14:paraId="7B1AB795" w14:textId="77777777" w:rsidR="00904DB5" w:rsidRPr="00DE61A7" w:rsidRDefault="00904DB5" w:rsidP="007F4696">
      <w:pPr>
        <w:rPr>
          <w:rFonts w:ascii="Goudy Old Style" w:hAnsi="Goudy Old Style"/>
          <w:bCs/>
        </w:rPr>
      </w:pPr>
    </w:p>
    <w:p w14:paraId="64DB5C3D" w14:textId="77777777" w:rsidR="00904DB5" w:rsidRPr="00DE61A7" w:rsidRDefault="00154679" w:rsidP="00904DB5">
      <w:pPr>
        <w:rPr>
          <w:rFonts w:ascii="Goudy Old Style" w:hAnsi="Goudy Old Style"/>
          <w:b/>
        </w:rPr>
      </w:pPr>
      <w:r w:rsidRPr="00DE61A7">
        <w:rPr>
          <w:rFonts w:ascii="Goudy Old Style" w:hAnsi="Goudy Old Style"/>
          <w:b/>
        </w:rPr>
        <w:t>Agenda:</w:t>
      </w:r>
    </w:p>
    <w:p w14:paraId="59AEBAEB" w14:textId="77777777" w:rsidR="00DE61A7" w:rsidRPr="00DE61A7" w:rsidRDefault="00DE61A7" w:rsidP="00DE61A7">
      <w:pPr>
        <w:pStyle w:val="ListParagraph"/>
        <w:numPr>
          <w:ilvl w:val="0"/>
          <w:numId w:val="38"/>
        </w:numPr>
        <w:rPr>
          <w:rFonts w:ascii="Goudy Old Style" w:hAnsi="Goudy Old Style"/>
          <w:b/>
        </w:rPr>
      </w:pPr>
      <w:r w:rsidRPr="00DE61A7">
        <w:rPr>
          <w:rFonts w:ascii="Goudy Old Style" w:eastAsia="Arial" w:hAnsi="Goudy Old Style"/>
          <w:color w:val="000000"/>
        </w:rPr>
        <w:t xml:space="preserve">Introduction to the day.  Discussion:  Expectations and goals of members.  40 minutes Obj 2, 5, 6. </w:t>
      </w:r>
    </w:p>
    <w:p w14:paraId="4EE52FB8" w14:textId="77777777" w:rsidR="00DE61A7" w:rsidRPr="00DE61A7" w:rsidRDefault="00DE61A7" w:rsidP="00DE61A7">
      <w:pPr>
        <w:pStyle w:val="ListParagraph"/>
        <w:numPr>
          <w:ilvl w:val="0"/>
          <w:numId w:val="38"/>
        </w:numPr>
        <w:rPr>
          <w:rFonts w:ascii="Goudy Old Style" w:hAnsi="Goudy Old Style"/>
          <w:b/>
        </w:rPr>
      </w:pPr>
      <w:r w:rsidRPr="00DE61A7">
        <w:rPr>
          <w:rFonts w:ascii="Goudy Old Style" w:eastAsia="Arial" w:hAnsi="Goudy Old Style"/>
          <w:color w:val="000000"/>
        </w:rPr>
        <w:t xml:space="preserve">Debriefing/lecture/discussion.  Principles of </w:t>
      </w:r>
      <w:proofErr w:type="spellStart"/>
      <w:r w:rsidRPr="00DE61A7">
        <w:rPr>
          <w:rFonts w:ascii="Goudy Old Style" w:eastAsia="Arial" w:hAnsi="Goudy Old Style"/>
          <w:color w:val="000000"/>
        </w:rPr>
        <w:t>narratvity</w:t>
      </w:r>
      <w:proofErr w:type="spellEnd"/>
      <w:r w:rsidRPr="00DE61A7">
        <w:rPr>
          <w:rFonts w:ascii="Goudy Old Style" w:eastAsia="Arial" w:hAnsi="Goudy Old Style"/>
          <w:color w:val="000000"/>
        </w:rPr>
        <w:t>.  Deconstruction/reconstructions.   40 minutes.  Obj. 1, 2, 5.</w:t>
      </w:r>
    </w:p>
    <w:p w14:paraId="7399D15B" w14:textId="77777777" w:rsidR="00DE61A7" w:rsidRPr="00DE61A7" w:rsidRDefault="00DE61A7" w:rsidP="00DE61A7">
      <w:pPr>
        <w:pStyle w:val="ListParagraph"/>
        <w:numPr>
          <w:ilvl w:val="0"/>
          <w:numId w:val="38"/>
        </w:numPr>
        <w:rPr>
          <w:rFonts w:ascii="Goudy Old Style" w:hAnsi="Goudy Old Style"/>
          <w:b/>
        </w:rPr>
      </w:pPr>
      <w:r w:rsidRPr="00DE61A7">
        <w:rPr>
          <w:rFonts w:ascii="Goudy Old Style" w:eastAsia="Arial" w:hAnsi="Goudy Old Style"/>
          <w:color w:val="000000"/>
        </w:rPr>
        <w:t xml:space="preserve">Group process.  70 minutes.  Obj. 1, 2, 3, 5, 6.  </w:t>
      </w:r>
    </w:p>
    <w:p w14:paraId="26E62A71" w14:textId="77777777" w:rsidR="00DE61A7" w:rsidRPr="00DE61A7" w:rsidRDefault="00DE61A7" w:rsidP="00DE61A7">
      <w:pPr>
        <w:pStyle w:val="ListParagraph"/>
        <w:numPr>
          <w:ilvl w:val="0"/>
          <w:numId w:val="38"/>
        </w:numPr>
        <w:rPr>
          <w:rFonts w:ascii="Goudy Old Style" w:hAnsi="Goudy Old Style"/>
          <w:b/>
        </w:rPr>
      </w:pPr>
      <w:r w:rsidRPr="00DE61A7">
        <w:rPr>
          <w:rFonts w:ascii="Goudy Old Style" w:eastAsia="Arial" w:hAnsi="Goudy Old Style"/>
          <w:color w:val="000000"/>
        </w:rPr>
        <w:t xml:space="preserve">Debriefing.  Lecture: basic affects, feeling, emotion.  Review of previously introduced concepts.  40 </w:t>
      </w:r>
      <w:proofErr w:type="spellStart"/>
      <w:r w:rsidRPr="00DE61A7">
        <w:rPr>
          <w:rFonts w:ascii="Goudy Old Style" w:eastAsia="Arial" w:hAnsi="Goudy Old Style"/>
          <w:color w:val="000000"/>
        </w:rPr>
        <w:t>minutues</w:t>
      </w:r>
      <w:proofErr w:type="spellEnd"/>
      <w:r w:rsidRPr="00DE61A7">
        <w:rPr>
          <w:rFonts w:ascii="Goudy Old Style" w:eastAsia="Arial" w:hAnsi="Goudy Old Style"/>
          <w:color w:val="000000"/>
        </w:rPr>
        <w:t xml:space="preserve">.  Obj. 1-6. </w:t>
      </w:r>
    </w:p>
    <w:p w14:paraId="66149BD9" w14:textId="77777777" w:rsidR="00DE61A7" w:rsidRPr="00DE61A7" w:rsidRDefault="00DE61A7" w:rsidP="00DE61A7">
      <w:pPr>
        <w:pStyle w:val="ListParagraph"/>
        <w:numPr>
          <w:ilvl w:val="0"/>
          <w:numId w:val="38"/>
        </w:numPr>
        <w:rPr>
          <w:rFonts w:ascii="Goudy Old Style" w:hAnsi="Goudy Old Style"/>
          <w:b/>
        </w:rPr>
      </w:pPr>
      <w:r w:rsidRPr="00DE61A7">
        <w:rPr>
          <w:rFonts w:ascii="Goudy Old Style" w:eastAsia="Arial" w:hAnsi="Goudy Old Style"/>
          <w:color w:val="000000"/>
        </w:rPr>
        <w:t xml:space="preserve">Group process:  70 </w:t>
      </w:r>
      <w:proofErr w:type="spellStart"/>
      <w:r w:rsidRPr="00DE61A7">
        <w:rPr>
          <w:rFonts w:ascii="Goudy Old Style" w:eastAsia="Arial" w:hAnsi="Goudy Old Style"/>
          <w:color w:val="000000"/>
        </w:rPr>
        <w:t>mintues</w:t>
      </w:r>
      <w:proofErr w:type="spellEnd"/>
      <w:r w:rsidRPr="00DE61A7">
        <w:rPr>
          <w:rFonts w:ascii="Goudy Old Style" w:eastAsia="Arial" w:hAnsi="Goudy Old Style"/>
          <w:color w:val="000000"/>
        </w:rPr>
        <w:t xml:space="preserve">.  1-6. </w:t>
      </w:r>
    </w:p>
    <w:p w14:paraId="11E19EBD" w14:textId="3FABBE28" w:rsidR="003C0CCC" w:rsidRPr="00DE61A7" w:rsidRDefault="00DE61A7" w:rsidP="00DE61A7">
      <w:pPr>
        <w:pStyle w:val="ListParagraph"/>
        <w:numPr>
          <w:ilvl w:val="0"/>
          <w:numId w:val="38"/>
        </w:numPr>
        <w:rPr>
          <w:rFonts w:ascii="Goudy Old Style" w:hAnsi="Goudy Old Style"/>
          <w:b/>
        </w:rPr>
      </w:pPr>
      <w:r w:rsidRPr="00DE61A7">
        <w:rPr>
          <w:rFonts w:ascii="Goudy Old Style" w:eastAsia="Arial" w:hAnsi="Goudy Old Style"/>
          <w:color w:val="000000"/>
        </w:rPr>
        <w:lastRenderedPageBreak/>
        <w:t>Debriefing; summary of concepts.  40 minutes.  Obj. 1-6.</w:t>
      </w:r>
    </w:p>
    <w:p w14:paraId="3AAAD4B5" w14:textId="46AEE4DE" w:rsidR="00DE61A7" w:rsidRPr="00DE61A7" w:rsidRDefault="00DE61A7" w:rsidP="00DE61A7">
      <w:pPr>
        <w:pStyle w:val="ListParagraph"/>
        <w:rPr>
          <w:rFonts w:ascii="Goudy Old Style" w:hAnsi="Goudy Old Style"/>
          <w:b/>
        </w:rPr>
      </w:pPr>
      <w:r w:rsidRPr="00DE61A7">
        <w:rPr>
          <w:rFonts w:ascii="Goudy Old Style" w:eastAsia="Arial" w:hAnsi="Goudy Old Style"/>
          <w:color w:val="000000"/>
        </w:rPr>
        <w:t xml:space="preserve"> </w:t>
      </w:r>
    </w:p>
    <w:p w14:paraId="48512BCB" w14:textId="58F28611" w:rsidR="00154679" w:rsidRPr="00DE61A7" w:rsidRDefault="00154679" w:rsidP="00154679">
      <w:pPr>
        <w:spacing w:line="240" w:lineRule="exact"/>
        <w:rPr>
          <w:rFonts w:ascii="Goudy Old Style" w:hAnsi="Goudy Old Style"/>
          <w:b/>
        </w:rPr>
      </w:pPr>
      <w:r w:rsidRPr="00DE61A7">
        <w:rPr>
          <w:rFonts w:ascii="Goudy Old Style" w:hAnsi="Goudy Old Style"/>
          <w:b/>
        </w:rPr>
        <w:t>Assessment Questions:</w:t>
      </w:r>
    </w:p>
    <w:p w14:paraId="5DF5394B" w14:textId="77777777" w:rsidR="00DE61A7" w:rsidRPr="00DE61A7" w:rsidRDefault="00DE61A7" w:rsidP="00DE61A7">
      <w:pPr>
        <w:pStyle w:val="DefaultLabelStyle"/>
        <w:rPr>
          <w:rFonts w:ascii="Goudy Old Style" w:hAnsi="Goudy Old Style"/>
          <w:sz w:val="24"/>
          <w:szCs w:val="24"/>
        </w:rPr>
      </w:pPr>
      <w:r w:rsidRPr="00DE61A7">
        <w:rPr>
          <w:rFonts w:ascii="Goudy Old Style" w:hAnsi="Goudy Old Style"/>
          <w:sz w:val="24"/>
          <w:szCs w:val="24"/>
        </w:rPr>
        <w:t>Question 1 (include possible answers)</w:t>
      </w:r>
    </w:p>
    <w:p w14:paraId="23A3E4F7" w14:textId="77777777" w:rsidR="00DE61A7" w:rsidRPr="00DE61A7" w:rsidRDefault="00DE61A7" w:rsidP="00DE61A7">
      <w:pPr>
        <w:pStyle w:val="DefaultValueStyle"/>
        <w:rPr>
          <w:rFonts w:ascii="Goudy Old Style" w:hAnsi="Goudy Old Style"/>
          <w:sz w:val="24"/>
          <w:szCs w:val="24"/>
        </w:rPr>
      </w:pPr>
      <w:r w:rsidRPr="00DE61A7">
        <w:rPr>
          <w:rFonts w:ascii="Goudy Old Style" w:hAnsi="Goudy Old Style"/>
          <w:sz w:val="24"/>
          <w:szCs w:val="24"/>
        </w:rPr>
        <w:t>T/f:  Theory and application relate to the personality of the practitioner.</w:t>
      </w:r>
    </w:p>
    <w:p w14:paraId="61938EBA" w14:textId="77777777" w:rsidR="00DE61A7" w:rsidRPr="00DE61A7" w:rsidRDefault="00DE61A7" w:rsidP="00DE61A7">
      <w:pPr>
        <w:pStyle w:val="DefaultLabelStyle"/>
        <w:rPr>
          <w:rFonts w:ascii="Goudy Old Style" w:hAnsi="Goudy Old Style"/>
          <w:sz w:val="24"/>
          <w:szCs w:val="24"/>
        </w:rPr>
      </w:pPr>
      <w:r w:rsidRPr="00DE61A7">
        <w:rPr>
          <w:rFonts w:ascii="Goudy Old Style" w:hAnsi="Goudy Old Style"/>
          <w:sz w:val="24"/>
          <w:szCs w:val="24"/>
        </w:rPr>
        <w:t>Correct Answer 1</w:t>
      </w:r>
    </w:p>
    <w:p w14:paraId="74D75BD8" w14:textId="77777777" w:rsidR="00DE61A7" w:rsidRPr="00DE61A7" w:rsidRDefault="00DE61A7" w:rsidP="00DE61A7">
      <w:pPr>
        <w:pStyle w:val="DefaultValueStyle"/>
        <w:rPr>
          <w:rFonts w:ascii="Goudy Old Style" w:hAnsi="Goudy Old Style"/>
          <w:sz w:val="24"/>
          <w:szCs w:val="24"/>
        </w:rPr>
      </w:pPr>
      <w:r w:rsidRPr="00DE61A7">
        <w:rPr>
          <w:rFonts w:ascii="Goudy Old Style" w:hAnsi="Goudy Old Style"/>
          <w:sz w:val="24"/>
          <w:szCs w:val="24"/>
        </w:rPr>
        <w:t>T.</w:t>
      </w:r>
    </w:p>
    <w:p w14:paraId="04EB6B5A" w14:textId="77777777" w:rsidR="00DE61A7" w:rsidRPr="00DE61A7" w:rsidRDefault="00DE61A7" w:rsidP="00DE61A7">
      <w:pPr>
        <w:pStyle w:val="DefaultLabelStyle"/>
        <w:rPr>
          <w:rFonts w:ascii="Goudy Old Style" w:hAnsi="Goudy Old Style"/>
          <w:sz w:val="24"/>
          <w:szCs w:val="24"/>
        </w:rPr>
      </w:pPr>
      <w:r w:rsidRPr="00DE61A7">
        <w:rPr>
          <w:rFonts w:ascii="Goudy Old Style" w:hAnsi="Goudy Old Style"/>
          <w:sz w:val="24"/>
          <w:szCs w:val="24"/>
        </w:rPr>
        <w:t>Question 2 (include possible answers)</w:t>
      </w:r>
    </w:p>
    <w:p w14:paraId="5682152A" w14:textId="77777777" w:rsidR="00DE61A7" w:rsidRPr="00DE61A7" w:rsidRDefault="00DE61A7" w:rsidP="00DE61A7">
      <w:pPr>
        <w:pStyle w:val="DefaultValueStyle"/>
        <w:rPr>
          <w:rFonts w:ascii="Goudy Old Style" w:hAnsi="Goudy Old Style"/>
          <w:sz w:val="24"/>
          <w:szCs w:val="24"/>
        </w:rPr>
      </w:pPr>
      <w:r w:rsidRPr="00DE61A7">
        <w:rPr>
          <w:rFonts w:ascii="Goudy Old Style" w:hAnsi="Goudy Old Style"/>
          <w:sz w:val="24"/>
          <w:szCs w:val="24"/>
        </w:rPr>
        <w:t xml:space="preserve">Basic affects: a. Refer to here-and-now expressions. </w:t>
      </w:r>
      <w:proofErr w:type="spellStart"/>
      <w:proofErr w:type="gramStart"/>
      <w:r w:rsidRPr="00DE61A7">
        <w:rPr>
          <w:rFonts w:ascii="Goudy Old Style" w:hAnsi="Goudy Old Style"/>
          <w:sz w:val="24"/>
          <w:szCs w:val="24"/>
        </w:rPr>
        <w:t>b.Refer</w:t>
      </w:r>
      <w:proofErr w:type="spellEnd"/>
      <w:proofErr w:type="gramEnd"/>
      <w:r w:rsidRPr="00DE61A7">
        <w:rPr>
          <w:rFonts w:ascii="Goudy Old Style" w:hAnsi="Goudy Old Style"/>
          <w:sz w:val="24"/>
          <w:szCs w:val="24"/>
        </w:rPr>
        <w:t xml:space="preserve"> to there-and-then expressions. c. Relate to paranoid and/or depressive states d. Any or </w:t>
      </w:r>
      <w:proofErr w:type="gramStart"/>
      <w:r w:rsidRPr="00DE61A7">
        <w:rPr>
          <w:rFonts w:ascii="Goudy Old Style" w:hAnsi="Goudy Old Style"/>
          <w:sz w:val="24"/>
          <w:szCs w:val="24"/>
        </w:rPr>
        <w:t>all of</w:t>
      </w:r>
      <w:proofErr w:type="gramEnd"/>
      <w:r w:rsidRPr="00DE61A7">
        <w:rPr>
          <w:rFonts w:ascii="Goudy Old Style" w:hAnsi="Goudy Old Style"/>
          <w:sz w:val="24"/>
          <w:szCs w:val="24"/>
        </w:rPr>
        <w:t xml:space="preserve"> the above</w:t>
      </w:r>
    </w:p>
    <w:p w14:paraId="5772D24F" w14:textId="77777777" w:rsidR="00DE61A7" w:rsidRPr="00DE61A7" w:rsidRDefault="00DE61A7" w:rsidP="00DE61A7">
      <w:pPr>
        <w:pStyle w:val="DefaultLabelStyle"/>
        <w:rPr>
          <w:rFonts w:ascii="Goudy Old Style" w:hAnsi="Goudy Old Style"/>
          <w:sz w:val="24"/>
          <w:szCs w:val="24"/>
        </w:rPr>
      </w:pPr>
      <w:r w:rsidRPr="00DE61A7">
        <w:rPr>
          <w:rFonts w:ascii="Goudy Old Style" w:hAnsi="Goudy Old Style"/>
          <w:sz w:val="24"/>
          <w:szCs w:val="24"/>
        </w:rPr>
        <w:t>Correct Answer 2</w:t>
      </w:r>
    </w:p>
    <w:p w14:paraId="6AFB09AC" w14:textId="77777777" w:rsidR="00DE61A7" w:rsidRPr="00DE61A7" w:rsidRDefault="00DE61A7" w:rsidP="00DE61A7">
      <w:pPr>
        <w:pStyle w:val="DefaultValueStyle"/>
        <w:rPr>
          <w:rFonts w:ascii="Goudy Old Style" w:hAnsi="Goudy Old Style"/>
          <w:sz w:val="24"/>
          <w:szCs w:val="24"/>
        </w:rPr>
      </w:pPr>
      <w:r w:rsidRPr="00DE61A7">
        <w:rPr>
          <w:rFonts w:ascii="Goudy Old Style" w:hAnsi="Goudy Old Style"/>
          <w:sz w:val="24"/>
          <w:szCs w:val="24"/>
        </w:rPr>
        <w:t>d</w:t>
      </w:r>
    </w:p>
    <w:p w14:paraId="3BAEF7AE" w14:textId="77777777" w:rsidR="00DE61A7" w:rsidRPr="00DE61A7" w:rsidRDefault="00DE61A7" w:rsidP="00DE61A7">
      <w:pPr>
        <w:pStyle w:val="DefaultLabelStyle"/>
        <w:rPr>
          <w:rFonts w:ascii="Goudy Old Style" w:hAnsi="Goudy Old Style"/>
          <w:sz w:val="24"/>
          <w:szCs w:val="24"/>
        </w:rPr>
      </w:pPr>
      <w:r w:rsidRPr="00DE61A7">
        <w:rPr>
          <w:rFonts w:ascii="Goudy Old Style" w:hAnsi="Goudy Old Style"/>
          <w:sz w:val="24"/>
          <w:szCs w:val="24"/>
        </w:rPr>
        <w:t>Question 3 (include possible answers)</w:t>
      </w:r>
    </w:p>
    <w:p w14:paraId="4260B324" w14:textId="77777777" w:rsidR="00DE61A7" w:rsidRPr="00DE61A7" w:rsidRDefault="00DE61A7" w:rsidP="00DE61A7">
      <w:pPr>
        <w:pStyle w:val="DefaultValueStyle"/>
        <w:rPr>
          <w:rFonts w:ascii="Goudy Old Style" w:hAnsi="Goudy Old Style"/>
          <w:sz w:val="24"/>
          <w:szCs w:val="24"/>
        </w:rPr>
      </w:pPr>
      <w:r w:rsidRPr="00DE61A7">
        <w:rPr>
          <w:rFonts w:ascii="Goudy Old Style" w:hAnsi="Goudy Old Style"/>
          <w:sz w:val="24"/>
          <w:szCs w:val="24"/>
        </w:rPr>
        <w:t xml:space="preserve">Narrativity: a. Refers to a dynamic, ongoing group process, b. Refers to a static defensive process. c. Either or both </w:t>
      </w:r>
      <w:proofErr w:type="spellStart"/>
      <w:r w:rsidRPr="00DE61A7">
        <w:rPr>
          <w:rFonts w:ascii="Goudy Old Style" w:hAnsi="Goudy Old Style"/>
          <w:sz w:val="24"/>
          <w:szCs w:val="24"/>
        </w:rPr>
        <w:t>simulateneously</w:t>
      </w:r>
      <w:proofErr w:type="spellEnd"/>
      <w:r w:rsidRPr="00DE61A7">
        <w:rPr>
          <w:rFonts w:ascii="Goudy Old Style" w:hAnsi="Goudy Old Style"/>
          <w:sz w:val="24"/>
          <w:szCs w:val="24"/>
        </w:rPr>
        <w:t>.</w:t>
      </w:r>
    </w:p>
    <w:p w14:paraId="12C53942" w14:textId="77777777" w:rsidR="00DE61A7" w:rsidRPr="00DE61A7" w:rsidRDefault="00DE61A7" w:rsidP="00DE61A7">
      <w:pPr>
        <w:pStyle w:val="DefaultLabelStyle"/>
        <w:rPr>
          <w:rFonts w:ascii="Goudy Old Style" w:hAnsi="Goudy Old Style"/>
          <w:sz w:val="24"/>
          <w:szCs w:val="24"/>
        </w:rPr>
      </w:pPr>
      <w:r w:rsidRPr="00DE61A7">
        <w:rPr>
          <w:rFonts w:ascii="Goudy Old Style" w:hAnsi="Goudy Old Style"/>
          <w:sz w:val="24"/>
          <w:szCs w:val="24"/>
        </w:rPr>
        <w:t>Correct Answer 3</w:t>
      </w:r>
    </w:p>
    <w:p w14:paraId="33324FE6" w14:textId="77777777" w:rsidR="00DE61A7" w:rsidRPr="00DE61A7" w:rsidRDefault="00DE61A7" w:rsidP="00DE61A7">
      <w:pPr>
        <w:pStyle w:val="DefaultValueStyle"/>
        <w:rPr>
          <w:rFonts w:ascii="Goudy Old Style" w:hAnsi="Goudy Old Style"/>
          <w:sz w:val="24"/>
          <w:szCs w:val="24"/>
        </w:rPr>
      </w:pPr>
      <w:r w:rsidRPr="00DE61A7">
        <w:rPr>
          <w:rFonts w:ascii="Goudy Old Style" w:hAnsi="Goudy Old Style"/>
          <w:sz w:val="24"/>
          <w:szCs w:val="24"/>
        </w:rPr>
        <w:t>c</w:t>
      </w:r>
    </w:p>
    <w:p w14:paraId="2C3009DD" w14:textId="77777777" w:rsidR="00DE61A7" w:rsidRPr="00DE61A7" w:rsidRDefault="00DE61A7" w:rsidP="00DE61A7">
      <w:pPr>
        <w:pStyle w:val="DefaultLabelStyle"/>
        <w:rPr>
          <w:rFonts w:ascii="Goudy Old Style" w:hAnsi="Goudy Old Style"/>
          <w:sz w:val="24"/>
          <w:szCs w:val="24"/>
        </w:rPr>
      </w:pPr>
      <w:r w:rsidRPr="00DE61A7">
        <w:rPr>
          <w:rFonts w:ascii="Goudy Old Style" w:hAnsi="Goudy Old Style"/>
          <w:sz w:val="24"/>
          <w:szCs w:val="24"/>
        </w:rPr>
        <w:t>Question 4 (include possible answers)</w:t>
      </w:r>
    </w:p>
    <w:p w14:paraId="49F73EEC" w14:textId="77777777" w:rsidR="00DE61A7" w:rsidRPr="00DE61A7" w:rsidRDefault="00DE61A7" w:rsidP="00DE61A7">
      <w:pPr>
        <w:pStyle w:val="DefaultValueStyle"/>
        <w:rPr>
          <w:rFonts w:ascii="Goudy Old Style" w:hAnsi="Goudy Old Style"/>
          <w:sz w:val="24"/>
          <w:szCs w:val="24"/>
        </w:rPr>
      </w:pPr>
      <w:r w:rsidRPr="00DE61A7">
        <w:rPr>
          <w:rFonts w:ascii="Goudy Old Style" w:hAnsi="Goudy Old Style"/>
          <w:sz w:val="24"/>
          <w:szCs w:val="24"/>
        </w:rPr>
        <w:t>Name the 3 basic affects</w:t>
      </w:r>
    </w:p>
    <w:p w14:paraId="2D35C332" w14:textId="77777777" w:rsidR="00DE61A7" w:rsidRPr="00DE61A7" w:rsidRDefault="00DE61A7" w:rsidP="00DE61A7">
      <w:pPr>
        <w:pStyle w:val="DefaultLabelStyle"/>
        <w:rPr>
          <w:rFonts w:ascii="Goudy Old Style" w:hAnsi="Goudy Old Style"/>
          <w:sz w:val="24"/>
          <w:szCs w:val="24"/>
        </w:rPr>
      </w:pPr>
      <w:r w:rsidRPr="00DE61A7">
        <w:rPr>
          <w:rFonts w:ascii="Goudy Old Style" w:hAnsi="Goudy Old Style"/>
          <w:sz w:val="24"/>
          <w:szCs w:val="24"/>
        </w:rPr>
        <w:t>Correct Answer 4</w:t>
      </w:r>
    </w:p>
    <w:p w14:paraId="028E1861" w14:textId="77777777" w:rsidR="00DE61A7" w:rsidRPr="00DE61A7" w:rsidRDefault="00DE61A7" w:rsidP="00DE61A7">
      <w:pPr>
        <w:pStyle w:val="DefaultValueStyle"/>
        <w:rPr>
          <w:rFonts w:ascii="Goudy Old Style" w:hAnsi="Goudy Old Style"/>
          <w:sz w:val="24"/>
          <w:szCs w:val="24"/>
        </w:rPr>
      </w:pPr>
      <w:r w:rsidRPr="00DE61A7">
        <w:rPr>
          <w:rFonts w:ascii="Goudy Old Style" w:hAnsi="Goudy Old Style"/>
          <w:sz w:val="24"/>
          <w:szCs w:val="24"/>
        </w:rPr>
        <w:t>love, hate, curiosity, or LHK, or love, hate, knowledge-seeking</w:t>
      </w:r>
    </w:p>
    <w:p w14:paraId="2049F218" w14:textId="77777777" w:rsidR="00DE61A7" w:rsidRPr="00DE61A7" w:rsidRDefault="00DE61A7" w:rsidP="00DE61A7">
      <w:pPr>
        <w:pStyle w:val="DefaultLabelStyle"/>
        <w:rPr>
          <w:rFonts w:ascii="Goudy Old Style" w:hAnsi="Goudy Old Style"/>
          <w:sz w:val="24"/>
          <w:szCs w:val="24"/>
        </w:rPr>
      </w:pPr>
      <w:r w:rsidRPr="00DE61A7">
        <w:rPr>
          <w:rFonts w:ascii="Goudy Old Style" w:hAnsi="Goudy Old Style"/>
          <w:sz w:val="24"/>
          <w:szCs w:val="24"/>
        </w:rPr>
        <w:t>Question 5 (include possible answers)</w:t>
      </w:r>
    </w:p>
    <w:p w14:paraId="4FD946AE" w14:textId="77777777" w:rsidR="00DE61A7" w:rsidRPr="00DE61A7" w:rsidRDefault="00DE61A7" w:rsidP="00DE61A7">
      <w:pPr>
        <w:pStyle w:val="DefaultValueStyle"/>
        <w:rPr>
          <w:rFonts w:ascii="Goudy Old Style" w:hAnsi="Goudy Old Style"/>
          <w:sz w:val="24"/>
          <w:szCs w:val="24"/>
        </w:rPr>
      </w:pPr>
      <w:proofErr w:type="gramStart"/>
      <w:r w:rsidRPr="00DE61A7">
        <w:rPr>
          <w:rFonts w:ascii="Goudy Old Style" w:hAnsi="Goudy Old Style"/>
          <w:sz w:val="24"/>
          <w:szCs w:val="24"/>
        </w:rPr>
        <w:t>a,</w:t>
      </w:r>
      <w:proofErr w:type="gramEnd"/>
      <w:r w:rsidRPr="00DE61A7">
        <w:rPr>
          <w:rFonts w:ascii="Goudy Old Style" w:hAnsi="Goudy Old Style"/>
          <w:sz w:val="24"/>
          <w:szCs w:val="24"/>
        </w:rPr>
        <w:t xml:space="preserve"> Narratives exist in the realm of myth and </w:t>
      </w:r>
      <w:proofErr w:type="spellStart"/>
      <w:r w:rsidRPr="00DE61A7">
        <w:rPr>
          <w:rFonts w:ascii="Goudy Old Style" w:hAnsi="Goudy Old Style"/>
          <w:sz w:val="24"/>
          <w:szCs w:val="24"/>
        </w:rPr>
        <w:t>story telling</w:t>
      </w:r>
      <w:proofErr w:type="spellEnd"/>
      <w:r w:rsidRPr="00DE61A7">
        <w:rPr>
          <w:rFonts w:ascii="Goudy Old Style" w:hAnsi="Goudy Old Style"/>
          <w:sz w:val="24"/>
          <w:szCs w:val="24"/>
        </w:rPr>
        <w:t>. b. Narratives convey objective facts and histories. c. Narratives relate mainly to history,</w:t>
      </w:r>
    </w:p>
    <w:p w14:paraId="5D796863" w14:textId="77777777" w:rsidR="00DE61A7" w:rsidRPr="00DE61A7" w:rsidRDefault="00DE61A7" w:rsidP="00DE61A7">
      <w:pPr>
        <w:pStyle w:val="DefaultLabelStyle"/>
        <w:rPr>
          <w:rFonts w:ascii="Goudy Old Style" w:hAnsi="Goudy Old Style"/>
          <w:sz w:val="24"/>
          <w:szCs w:val="24"/>
        </w:rPr>
      </w:pPr>
      <w:r w:rsidRPr="00DE61A7">
        <w:rPr>
          <w:rFonts w:ascii="Goudy Old Style" w:hAnsi="Goudy Old Style"/>
          <w:sz w:val="24"/>
          <w:szCs w:val="24"/>
        </w:rPr>
        <w:t>Correct Answer 5</w:t>
      </w:r>
    </w:p>
    <w:p w14:paraId="15A67C61" w14:textId="77777777" w:rsidR="00DE61A7" w:rsidRPr="00DE61A7" w:rsidRDefault="00DE61A7" w:rsidP="00DE61A7">
      <w:pPr>
        <w:pStyle w:val="DefaultValueStyle"/>
        <w:rPr>
          <w:rFonts w:ascii="Goudy Old Style" w:hAnsi="Goudy Old Style"/>
          <w:sz w:val="24"/>
          <w:szCs w:val="24"/>
        </w:rPr>
      </w:pPr>
      <w:r w:rsidRPr="00DE61A7">
        <w:rPr>
          <w:rFonts w:ascii="Goudy Old Style" w:hAnsi="Goudy Old Style"/>
          <w:sz w:val="24"/>
          <w:szCs w:val="24"/>
        </w:rPr>
        <w:t>a</w:t>
      </w:r>
    </w:p>
    <w:p w14:paraId="2EFE439F" w14:textId="77777777" w:rsidR="00DE61A7" w:rsidRPr="00DE61A7" w:rsidRDefault="00DE61A7" w:rsidP="00DE61A7">
      <w:pPr>
        <w:pStyle w:val="DefaultLabelStyle"/>
        <w:rPr>
          <w:rFonts w:ascii="Goudy Old Style" w:hAnsi="Goudy Old Style"/>
          <w:sz w:val="24"/>
          <w:szCs w:val="24"/>
        </w:rPr>
      </w:pPr>
      <w:r w:rsidRPr="00DE61A7">
        <w:rPr>
          <w:rFonts w:ascii="Goudy Old Style" w:hAnsi="Goudy Old Style"/>
          <w:sz w:val="24"/>
          <w:szCs w:val="24"/>
        </w:rPr>
        <w:t>Question 6 (include possible answers)</w:t>
      </w:r>
    </w:p>
    <w:p w14:paraId="6B74EEF2" w14:textId="77777777" w:rsidR="00DE61A7" w:rsidRPr="00DE61A7" w:rsidRDefault="00DE61A7" w:rsidP="00DE61A7">
      <w:pPr>
        <w:pStyle w:val="DefaultValueStyle"/>
        <w:rPr>
          <w:rFonts w:ascii="Goudy Old Style" w:hAnsi="Goudy Old Style"/>
          <w:sz w:val="24"/>
          <w:szCs w:val="24"/>
        </w:rPr>
      </w:pPr>
      <w:proofErr w:type="gramStart"/>
      <w:r w:rsidRPr="00DE61A7">
        <w:rPr>
          <w:rFonts w:ascii="Goudy Old Style" w:hAnsi="Goudy Old Style"/>
          <w:sz w:val="24"/>
          <w:szCs w:val="24"/>
        </w:rPr>
        <w:lastRenderedPageBreak/>
        <w:t>a,</w:t>
      </w:r>
      <w:proofErr w:type="gramEnd"/>
      <w:r w:rsidRPr="00DE61A7">
        <w:rPr>
          <w:rFonts w:ascii="Goudy Old Style" w:hAnsi="Goudy Old Style"/>
          <w:sz w:val="24"/>
          <w:szCs w:val="24"/>
        </w:rPr>
        <w:t xml:space="preserve"> Narratives are often supported by the group. b. Narratives mainly refer to there and then situations, c. Narratives are </w:t>
      </w:r>
      <w:proofErr w:type="gramStart"/>
      <w:r w:rsidRPr="00DE61A7">
        <w:rPr>
          <w:rFonts w:ascii="Goudy Old Style" w:hAnsi="Goudy Old Style"/>
          <w:sz w:val="24"/>
          <w:szCs w:val="24"/>
        </w:rPr>
        <w:t>mainly  treatment</w:t>
      </w:r>
      <w:proofErr w:type="gramEnd"/>
      <w:r w:rsidRPr="00DE61A7">
        <w:rPr>
          <w:rFonts w:ascii="Goudy Old Style" w:hAnsi="Goudy Old Style"/>
          <w:sz w:val="24"/>
          <w:szCs w:val="24"/>
        </w:rPr>
        <w:t xml:space="preserve"> destructive phenomena.</w:t>
      </w:r>
    </w:p>
    <w:p w14:paraId="7FFF9EFD" w14:textId="77777777" w:rsidR="00DE61A7" w:rsidRPr="00DE61A7" w:rsidRDefault="00DE61A7" w:rsidP="00DE61A7">
      <w:pPr>
        <w:pStyle w:val="DefaultLabelStyle"/>
        <w:rPr>
          <w:rFonts w:ascii="Goudy Old Style" w:hAnsi="Goudy Old Style"/>
          <w:sz w:val="24"/>
          <w:szCs w:val="24"/>
        </w:rPr>
      </w:pPr>
      <w:r w:rsidRPr="00DE61A7">
        <w:rPr>
          <w:rFonts w:ascii="Goudy Old Style" w:hAnsi="Goudy Old Style"/>
          <w:sz w:val="24"/>
          <w:szCs w:val="24"/>
        </w:rPr>
        <w:t>Correct Answer 6</w:t>
      </w:r>
    </w:p>
    <w:p w14:paraId="0C835177" w14:textId="77777777" w:rsidR="00DE61A7" w:rsidRPr="00DE61A7" w:rsidRDefault="00DE61A7" w:rsidP="00DE61A7">
      <w:pPr>
        <w:pStyle w:val="DefaultValueStyle"/>
        <w:rPr>
          <w:rFonts w:ascii="Goudy Old Style" w:hAnsi="Goudy Old Style"/>
          <w:sz w:val="24"/>
          <w:szCs w:val="24"/>
        </w:rPr>
      </w:pPr>
      <w:r w:rsidRPr="00DE61A7">
        <w:rPr>
          <w:rFonts w:ascii="Goudy Old Style" w:hAnsi="Goudy Old Style"/>
          <w:sz w:val="24"/>
          <w:szCs w:val="24"/>
        </w:rPr>
        <w:t>a</w:t>
      </w:r>
    </w:p>
    <w:p w14:paraId="24D8F7F5" w14:textId="77777777" w:rsidR="00DE61A7" w:rsidRPr="00DE61A7" w:rsidRDefault="00DE61A7" w:rsidP="00DE61A7">
      <w:pPr>
        <w:pStyle w:val="DefaultLabelStyle"/>
        <w:rPr>
          <w:rFonts w:ascii="Goudy Old Style" w:hAnsi="Goudy Old Style"/>
          <w:sz w:val="24"/>
          <w:szCs w:val="24"/>
        </w:rPr>
      </w:pPr>
      <w:r w:rsidRPr="00DE61A7">
        <w:rPr>
          <w:rFonts w:ascii="Goudy Old Style" w:hAnsi="Goudy Old Style"/>
          <w:sz w:val="24"/>
          <w:szCs w:val="24"/>
        </w:rPr>
        <w:t>Question 7 (include possible answers)</w:t>
      </w:r>
    </w:p>
    <w:p w14:paraId="32AD2E8C" w14:textId="77777777" w:rsidR="00DE61A7" w:rsidRPr="00DE61A7" w:rsidRDefault="00DE61A7" w:rsidP="00DE61A7">
      <w:pPr>
        <w:pStyle w:val="DefaultValueStyle"/>
        <w:rPr>
          <w:rFonts w:ascii="Goudy Old Style" w:hAnsi="Goudy Old Style"/>
          <w:sz w:val="24"/>
          <w:szCs w:val="24"/>
        </w:rPr>
      </w:pPr>
      <w:r w:rsidRPr="00DE61A7">
        <w:rPr>
          <w:rFonts w:ascii="Goudy Old Style" w:hAnsi="Goudy Old Style"/>
          <w:sz w:val="24"/>
          <w:szCs w:val="24"/>
        </w:rPr>
        <w:t>a. Narratives are more often challenged by the leader. b. Narratives mainly refer to there and then situations, c. Narratives mainly refer to there and then situations,</w:t>
      </w:r>
    </w:p>
    <w:p w14:paraId="38DF81B5" w14:textId="77777777" w:rsidR="00DE61A7" w:rsidRPr="00DE61A7" w:rsidRDefault="00DE61A7" w:rsidP="00DE61A7">
      <w:pPr>
        <w:pStyle w:val="DefaultLabelStyle"/>
        <w:rPr>
          <w:rFonts w:ascii="Goudy Old Style" w:hAnsi="Goudy Old Style"/>
          <w:sz w:val="24"/>
          <w:szCs w:val="24"/>
        </w:rPr>
      </w:pPr>
      <w:r w:rsidRPr="00DE61A7">
        <w:rPr>
          <w:rFonts w:ascii="Goudy Old Style" w:hAnsi="Goudy Old Style"/>
          <w:sz w:val="24"/>
          <w:szCs w:val="24"/>
        </w:rPr>
        <w:t>Correct Answer 7</w:t>
      </w:r>
    </w:p>
    <w:p w14:paraId="717FD637" w14:textId="77777777" w:rsidR="00DE61A7" w:rsidRPr="00DE61A7" w:rsidRDefault="00DE61A7" w:rsidP="00DE61A7">
      <w:pPr>
        <w:pStyle w:val="DefaultValueStyle"/>
        <w:rPr>
          <w:rFonts w:ascii="Goudy Old Style" w:hAnsi="Goudy Old Style"/>
          <w:sz w:val="24"/>
          <w:szCs w:val="24"/>
        </w:rPr>
      </w:pPr>
      <w:r w:rsidRPr="00DE61A7">
        <w:rPr>
          <w:rFonts w:ascii="Goudy Old Style" w:hAnsi="Goudy Old Style"/>
          <w:sz w:val="24"/>
          <w:szCs w:val="24"/>
        </w:rPr>
        <w:t>a</w:t>
      </w:r>
    </w:p>
    <w:p w14:paraId="5049F789" w14:textId="77777777" w:rsidR="00DE61A7" w:rsidRPr="00DE61A7" w:rsidRDefault="00DE61A7" w:rsidP="00DE61A7">
      <w:pPr>
        <w:pStyle w:val="DefaultLabelStyle"/>
        <w:rPr>
          <w:rFonts w:ascii="Goudy Old Style" w:hAnsi="Goudy Old Style"/>
          <w:sz w:val="24"/>
          <w:szCs w:val="24"/>
        </w:rPr>
      </w:pPr>
      <w:r w:rsidRPr="00DE61A7">
        <w:rPr>
          <w:rFonts w:ascii="Goudy Old Style" w:hAnsi="Goudy Old Style"/>
          <w:sz w:val="24"/>
          <w:szCs w:val="24"/>
        </w:rPr>
        <w:t>Question 8 (include possible answers)</w:t>
      </w:r>
    </w:p>
    <w:p w14:paraId="40AA30D7" w14:textId="77777777" w:rsidR="00DE61A7" w:rsidRPr="00DE61A7" w:rsidRDefault="00DE61A7" w:rsidP="00DE61A7">
      <w:pPr>
        <w:pStyle w:val="DefaultValueStyle"/>
        <w:rPr>
          <w:rFonts w:ascii="Goudy Old Style" w:hAnsi="Goudy Old Style"/>
          <w:sz w:val="24"/>
          <w:szCs w:val="24"/>
        </w:rPr>
      </w:pPr>
      <w:r w:rsidRPr="00DE61A7">
        <w:rPr>
          <w:rFonts w:ascii="Goudy Old Style" w:hAnsi="Goudy Old Style"/>
          <w:sz w:val="24"/>
          <w:szCs w:val="24"/>
        </w:rPr>
        <w:t xml:space="preserve">a. Deconstructive comments are </w:t>
      </w:r>
      <w:proofErr w:type="spellStart"/>
      <w:r w:rsidRPr="00DE61A7">
        <w:rPr>
          <w:rFonts w:ascii="Goudy Old Style" w:hAnsi="Goudy Old Style"/>
          <w:sz w:val="24"/>
          <w:szCs w:val="24"/>
        </w:rPr>
        <w:t>disrespectul</w:t>
      </w:r>
      <w:proofErr w:type="spellEnd"/>
      <w:r w:rsidRPr="00DE61A7">
        <w:rPr>
          <w:rFonts w:ascii="Goudy Old Style" w:hAnsi="Goudy Old Style"/>
          <w:sz w:val="24"/>
          <w:szCs w:val="24"/>
        </w:rPr>
        <w:t xml:space="preserve">. </w:t>
      </w:r>
      <w:proofErr w:type="spellStart"/>
      <w:proofErr w:type="gramStart"/>
      <w:r w:rsidRPr="00DE61A7">
        <w:rPr>
          <w:rFonts w:ascii="Goudy Old Style" w:hAnsi="Goudy Old Style"/>
          <w:sz w:val="24"/>
          <w:szCs w:val="24"/>
        </w:rPr>
        <w:t>b.Deconstructive</w:t>
      </w:r>
      <w:proofErr w:type="spellEnd"/>
      <w:proofErr w:type="gramEnd"/>
      <w:r w:rsidRPr="00DE61A7">
        <w:rPr>
          <w:rFonts w:ascii="Goudy Old Style" w:hAnsi="Goudy Old Style"/>
          <w:sz w:val="24"/>
          <w:szCs w:val="24"/>
        </w:rPr>
        <w:t xml:space="preserve"> comments may elicit negative responses from other participants. c. Deconstructive comments may lead to ambiguity and confusion.</w:t>
      </w:r>
    </w:p>
    <w:p w14:paraId="5C207B6D" w14:textId="77777777" w:rsidR="00DE61A7" w:rsidRPr="00DE61A7" w:rsidRDefault="00DE61A7" w:rsidP="00DE61A7">
      <w:pPr>
        <w:pStyle w:val="DefaultLabelStyle"/>
        <w:rPr>
          <w:rFonts w:ascii="Goudy Old Style" w:hAnsi="Goudy Old Style"/>
          <w:sz w:val="24"/>
          <w:szCs w:val="24"/>
        </w:rPr>
      </w:pPr>
      <w:r w:rsidRPr="00DE61A7">
        <w:rPr>
          <w:rFonts w:ascii="Goudy Old Style" w:hAnsi="Goudy Old Style"/>
          <w:sz w:val="24"/>
          <w:szCs w:val="24"/>
        </w:rPr>
        <w:t>Correct Answer 8</w:t>
      </w:r>
    </w:p>
    <w:p w14:paraId="652BDDD6" w14:textId="77777777" w:rsidR="00DE61A7" w:rsidRPr="00DE61A7" w:rsidRDefault="00DE61A7" w:rsidP="00DE61A7">
      <w:pPr>
        <w:pStyle w:val="DefaultValueStyle"/>
        <w:rPr>
          <w:rFonts w:ascii="Goudy Old Style" w:hAnsi="Goudy Old Style"/>
          <w:sz w:val="24"/>
          <w:szCs w:val="24"/>
        </w:rPr>
      </w:pPr>
      <w:r w:rsidRPr="00DE61A7">
        <w:rPr>
          <w:rFonts w:ascii="Goudy Old Style" w:hAnsi="Goudy Old Style"/>
          <w:sz w:val="24"/>
          <w:szCs w:val="24"/>
        </w:rPr>
        <w:t>b or c.</w:t>
      </w:r>
    </w:p>
    <w:p w14:paraId="5EEA4164" w14:textId="77777777" w:rsidR="00DE61A7" w:rsidRPr="00DE61A7" w:rsidRDefault="00DE61A7" w:rsidP="00DE61A7">
      <w:pPr>
        <w:pStyle w:val="DefaultLabelStyle"/>
        <w:rPr>
          <w:rFonts w:ascii="Goudy Old Style" w:hAnsi="Goudy Old Style"/>
          <w:sz w:val="24"/>
          <w:szCs w:val="24"/>
        </w:rPr>
      </w:pPr>
      <w:r w:rsidRPr="00DE61A7">
        <w:rPr>
          <w:rFonts w:ascii="Goudy Old Style" w:hAnsi="Goudy Old Style"/>
          <w:sz w:val="24"/>
          <w:szCs w:val="24"/>
        </w:rPr>
        <w:t>Question 9 (include possible answers)</w:t>
      </w:r>
    </w:p>
    <w:p w14:paraId="5BDB93AF" w14:textId="77777777" w:rsidR="00DE61A7" w:rsidRPr="00DE61A7" w:rsidRDefault="00DE61A7" w:rsidP="00DE61A7">
      <w:pPr>
        <w:pStyle w:val="DefaultValueStyle"/>
        <w:rPr>
          <w:rFonts w:ascii="Goudy Old Style" w:hAnsi="Goudy Old Style"/>
          <w:sz w:val="24"/>
          <w:szCs w:val="24"/>
        </w:rPr>
      </w:pPr>
      <w:r w:rsidRPr="00DE61A7">
        <w:rPr>
          <w:rFonts w:ascii="Goudy Old Style" w:hAnsi="Goudy Old Style"/>
          <w:sz w:val="24"/>
          <w:szCs w:val="24"/>
        </w:rPr>
        <w:t xml:space="preserve">a. Deconstructive comments may elicit negative responses from other participants. b. Deconstructive comments may lead to ambiguity and confusion. and to creative group process.   c.  Both </w:t>
      </w:r>
      <w:proofErr w:type="gramStart"/>
      <w:r w:rsidRPr="00DE61A7">
        <w:rPr>
          <w:rFonts w:ascii="Goudy Old Style" w:hAnsi="Goudy Old Style"/>
          <w:sz w:val="24"/>
          <w:szCs w:val="24"/>
        </w:rPr>
        <w:t>a and</w:t>
      </w:r>
      <w:proofErr w:type="gramEnd"/>
      <w:r w:rsidRPr="00DE61A7">
        <w:rPr>
          <w:rFonts w:ascii="Goudy Old Style" w:hAnsi="Goudy Old Style"/>
          <w:sz w:val="24"/>
          <w:szCs w:val="24"/>
        </w:rPr>
        <w:t xml:space="preserve"> b.</w:t>
      </w:r>
    </w:p>
    <w:p w14:paraId="11BD922B" w14:textId="77777777" w:rsidR="00DE61A7" w:rsidRPr="00DE61A7" w:rsidRDefault="00DE61A7" w:rsidP="00DE61A7">
      <w:pPr>
        <w:pStyle w:val="DefaultLabelStyle"/>
        <w:rPr>
          <w:rFonts w:ascii="Goudy Old Style" w:hAnsi="Goudy Old Style"/>
          <w:sz w:val="24"/>
          <w:szCs w:val="24"/>
        </w:rPr>
      </w:pPr>
      <w:r w:rsidRPr="00DE61A7">
        <w:rPr>
          <w:rFonts w:ascii="Goudy Old Style" w:hAnsi="Goudy Old Style"/>
          <w:sz w:val="24"/>
          <w:szCs w:val="24"/>
        </w:rPr>
        <w:t>Correct Answer 9</w:t>
      </w:r>
    </w:p>
    <w:p w14:paraId="309D3D2F" w14:textId="77777777" w:rsidR="00DE61A7" w:rsidRPr="00DE61A7" w:rsidRDefault="00DE61A7" w:rsidP="00DE61A7">
      <w:pPr>
        <w:pStyle w:val="DefaultValueStyle"/>
        <w:rPr>
          <w:rFonts w:ascii="Goudy Old Style" w:hAnsi="Goudy Old Style"/>
          <w:sz w:val="24"/>
          <w:szCs w:val="24"/>
        </w:rPr>
      </w:pPr>
      <w:r w:rsidRPr="00DE61A7">
        <w:rPr>
          <w:rFonts w:ascii="Goudy Old Style" w:hAnsi="Goudy Old Style"/>
          <w:sz w:val="24"/>
          <w:szCs w:val="24"/>
        </w:rPr>
        <w:t>c</w:t>
      </w:r>
    </w:p>
    <w:p w14:paraId="1B410B71" w14:textId="77777777" w:rsidR="00DE61A7" w:rsidRPr="00DE61A7" w:rsidRDefault="00DE61A7" w:rsidP="00DE61A7">
      <w:pPr>
        <w:pStyle w:val="DefaultLabelStyle"/>
        <w:rPr>
          <w:rFonts w:ascii="Goudy Old Style" w:hAnsi="Goudy Old Style"/>
          <w:sz w:val="24"/>
          <w:szCs w:val="24"/>
        </w:rPr>
      </w:pPr>
      <w:r w:rsidRPr="00DE61A7">
        <w:rPr>
          <w:rFonts w:ascii="Goudy Old Style" w:hAnsi="Goudy Old Style"/>
          <w:sz w:val="24"/>
          <w:szCs w:val="24"/>
        </w:rPr>
        <w:t>Question 10 (include possible answers)</w:t>
      </w:r>
    </w:p>
    <w:p w14:paraId="2960BFF3" w14:textId="77777777" w:rsidR="00DE61A7" w:rsidRPr="00DE61A7" w:rsidRDefault="00DE61A7" w:rsidP="00DE61A7">
      <w:pPr>
        <w:pStyle w:val="DefaultValueStyle"/>
        <w:rPr>
          <w:rFonts w:ascii="Goudy Old Style" w:hAnsi="Goudy Old Style"/>
          <w:sz w:val="24"/>
          <w:szCs w:val="24"/>
        </w:rPr>
      </w:pPr>
      <w:r w:rsidRPr="00DE61A7">
        <w:rPr>
          <w:rFonts w:ascii="Goudy Old Style" w:hAnsi="Goudy Old Style"/>
          <w:sz w:val="24"/>
          <w:szCs w:val="24"/>
        </w:rPr>
        <w:t xml:space="preserve">a. Relational approaches establish mutuality and equality between members and leader. b.  Relational approaches </w:t>
      </w:r>
      <w:proofErr w:type="spellStart"/>
      <w:r w:rsidRPr="00DE61A7">
        <w:rPr>
          <w:rFonts w:ascii="Goudy Old Style" w:hAnsi="Goudy Old Style"/>
          <w:sz w:val="24"/>
          <w:szCs w:val="24"/>
        </w:rPr>
        <w:t>acknowldge</w:t>
      </w:r>
      <w:proofErr w:type="spellEnd"/>
      <w:r w:rsidRPr="00DE61A7">
        <w:rPr>
          <w:rFonts w:ascii="Goudy Old Style" w:hAnsi="Goudy Old Style"/>
          <w:sz w:val="24"/>
          <w:szCs w:val="24"/>
        </w:rPr>
        <w:t xml:space="preserve"> leader's subjectivity and personal opinions, </w:t>
      </w:r>
      <w:proofErr w:type="gramStart"/>
      <w:r w:rsidRPr="00DE61A7">
        <w:rPr>
          <w:rFonts w:ascii="Goudy Old Style" w:hAnsi="Goudy Old Style"/>
          <w:sz w:val="24"/>
          <w:szCs w:val="24"/>
        </w:rPr>
        <w:t>c  Relational</w:t>
      </w:r>
      <w:proofErr w:type="gramEnd"/>
      <w:r w:rsidRPr="00DE61A7">
        <w:rPr>
          <w:rFonts w:ascii="Goudy Old Style" w:hAnsi="Goudy Old Style"/>
          <w:sz w:val="24"/>
          <w:szCs w:val="24"/>
        </w:rPr>
        <w:t xml:space="preserve"> approaches avoid issues of power and authority.</w:t>
      </w:r>
    </w:p>
    <w:p w14:paraId="7FB09534" w14:textId="77777777" w:rsidR="00DE61A7" w:rsidRPr="00DE61A7" w:rsidRDefault="00DE61A7" w:rsidP="00DE61A7">
      <w:pPr>
        <w:pStyle w:val="DefaultLabelStyle"/>
        <w:rPr>
          <w:rFonts w:ascii="Goudy Old Style" w:hAnsi="Goudy Old Style"/>
          <w:sz w:val="24"/>
          <w:szCs w:val="24"/>
        </w:rPr>
      </w:pPr>
      <w:r w:rsidRPr="00DE61A7">
        <w:rPr>
          <w:rFonts w:ascii="Goudy Old Style" w:hAnsi="Goudy Old Style"/>
          <w:sz w:val="24"/>
          <w:szCs w:val="24"/>
        </w:rPr>
        <w:t>Correct Answer 10</w:t>
      </w:r>
    </w:p>
    <w:p w14:paraId="3458FA7B" w14:textId="77777777" w:rsidR="00DE61A7" w:rsidRPr="00DE61A7" w:rsidRDefault="00DE61A7" w:rsidP="00DE61A7">
      <w:pPr>
        <w:pStyle w:val="DefaultValueStyle"/>
        <w:rPr>
          <w:rFonts w:ascii="Goudy Old Style" w:hAnsi="Goudy Old Style"/>
          <w:sz w:val="24"/>
          <w:szCs w:val="24"/>
        </w:rPr>
      </w:pPr>
      <w:r w:rsidRPr="00DE61A7">
        <w:rPr>
          <w:rFonts w:ascii="Goudy Old Style" w:hAnsi="Goudy Old Style"/>
          <w:sz w:val="24"/>
          <w:szCs w:val="24"/>
        </w:rPr>
        <w:t>b</w:t>
      </w:r>
    </w:p>
    <w:p w14:paraId="134C9C89" w14:textId="488A9C56" w:rsidR="006959BF" w:rsidRPr="00DE61A7" w:rsidRDefault="006959BF" w:rsidP="00DE61A7">
      <w:pPr>
        <w:pStyle w:val="DefaultLabelStyle"/>
        <w:rPr>
          <w:rFonts w:ascii="Goudy Old Style" w:hAnsi="Goudy Old Style"/>
          <w:b w:val="0"/>
          <w:bCs/>
          <w:sz w:val="24"/>
          <w:szCs w:val="24"/>
        </w:rPr>
      </w:pPr>
    </w:p>
    <w:sectPr w:rsidR="006959BF" w:rsidRPr="00DE61A7"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521"/>
    <w:multiLevelType w:val="hybridMultilevel"/>
    <w:tmpl w:val="021665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AC599F"/>
    <w:multiLevelType w:val="hybridMultilevel"/>
    <w:tmpl w:val="FF5ADFC6"/>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8435F"/>
    <w:multiLevelType w:val="hybridMultilevel"/>
    <w:tmpl w:val="157452A8"/>
    <w:lvl w:ilvl="0" w:tplc="4CC6C2E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84058"/>
    <w:multiLevelType w:val="hybridMultilevel"/>
    <w:tmpl w:val="09263C16"/>
    <w:lvl w:ilvl="0" w:tplc="A3047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56366"/>
    <w:multiLevelType w:val="hybridMultilevel"/>
    <w:tmpl w:val="025030E2"/>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81701"/>
    <w:multiLevelType w:val="hybridMultilevel"/>
    <w:tmpl w:val="8A148606"/>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032C6"/>
    <w:multiLevelType w:val="hybridMultilevel"/>
    <w:tmpl w:val="4026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843FA"/>
    <w:multiLevelType w:val="hybridMultilevel"/>
    <w:tmpl w:val="B20E542C"/>
    <w:lvl w:ilvl="0" w:tplc="FFFFFFFF">
      <w:start w:val="1"/>
      <w:numFmt w:val="decimal"/>
      <w:lvlText w:val="%1."/>
      <w:lvlJc w:val="left"/>
      <w:pPr>
        <w:ind w:left="720" w:hanging="360"/>
      </w:pPr>
      <w:rPr>
        <w:b w:val="0"/>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063A92"/>
    <w:multiLevelType w:val="hybridMultilevel"/>
    <w:tmpl w:val="6BD2D262"/>
    <w:lvl w:ilvl="0" w:tplc="8F54094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016B8"/>
    <w:multiLevelType w:val="hybridMultilevel"/>
    <w:tmpl w:val="4CC6CB24"/>
    <w:lvl w:ilvl="0" w:tplc="9D262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973C5E"/>
    <w:multiLevelType w:val="hybridMultilevel"/>
    <w:tmpl w:val="5B30AB5A"/>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879CE"/>
    <w:multiLevelType w:val="hybridMultilevel"/>
    <w:tmpl w:val="46909350"/>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B3A32"/>
    <w:multiLevelType w:val="hybridMultilevel"/>
    <w:tmpl w:val="67861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00C4A"/>
    <w:multiLevelType w:val="hybridMultilevel"/>
    <w:tmpl w:val="C39006BE"/>
    <w:lvl w:ilvl="0" w:tplc="F9EC5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17971"/>
    <w:multiLevelType w:val="hybridMultilevel"/>
    <w:tmpl w:val="42A0825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363C4C"/>
    <w:multiLevelType w:val="hybridMultilevel"/>
    <w:tmpl w:val="A648A6B8"/>
    <w:lvl w:ilvl="0" w:tplc="8F54094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734FF"/>
    <w:multiLevelType w:val="hybridMultilevel"/>
    <w:tmpl w:val="D0AA96EC"/>
    <w:lvl w:ilvl="0" w:tplc="E49A85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18430A"/>
    <w:multiLevelType w:val="hybridMultilevel"/>
    <w:tmpl w:val="21B2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C5298"/>
    <w:multiLevelType w:val="hybridMultilevel"/>
    <w:tmpl w:val="972E49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F41D8A"/>
    <w:multiLevelType w:val="hybridMultilevel"/>
    <w:tmpl w:val="BBCE8240"/>
    <w:lvl w:ilvl="0" w:tplc="326CDC2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9F0A36"/>
    <w:multiLevelType w:val="hybridMultilevel"/>
    <w:tmpl w:val="B6B253A0"/>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C404C"/>
    <w:multiLevelType w:val="hybridMultilevel"/>
    <w:tmpl w:val="B290AB0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FC57E6E"/>
    <w:multiLevelType w:val="hybridMultilevel"/>
    <w:tmpl w:val="47C85AD2"/>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223590"/>
    <w:multiLevelType w:val="hybridMultilevel"/>
    <w:tmpl w:val="25021D3E"/>
    <w:lvl w:ilvl="0" w:tplc="AD504596">
      <w:start w:val="1"/>
      <w:numFmt w:val="decimal"/>
      <w:lvlText w:val="%1."/>
      <w:lvlJc w:val="left"/>
      <w:pPr>
        <w:ind w:left="720" w:hanging="360"/>
      </w:pPr>
      <w:rPr>
        <w:rFonts w:hint="default"/>
      </w:rPr>
    </w:lvl>
    <w:lvl w:ilvl="1" w:tplc="1DC091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FD4CB2"/>
    <w:multiLevelType w:val="hybridMultilevel"/>
    <w:tmpl w:val="A028AB36"/>
    <w:lvl w:ilvl="0" w:tplc="FFFFFFFF">
      <w:start w:val="1"/>
      <w:numFmt w:val="decimal"/>
      <w:lvlText w:val="%1."/>
      <w:lvlJc w:val="left"/>
      <w:pPr>
        <w:ind w:left="720" w:hanging="360"/>
      </w:pPr>
      <w:rPr>
        <w:b w:val="0"/>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234354"/>
    <w:multiLevelType w:val="hybridMultilevel"/>
    <w:tmpl w:val="4C16472C"/>
    <w:lvl w:ilvl="0" w:tplc="326CDC2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91B7F"/>
    <w:multiLevelType w:val="hybridMultilevel"/>
    <w:tmpl w:val="22046E18"/>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E785E"/>
    <w:multiLevelType w:val="hybridMultilevel"/>
    <w:tmpl w:val="1CB6F64A"/>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110C3"/>
    <w:multiLevelType w:val="hybridMultilevel"/>
    <w:tmpl w:val="3F7C0C8C"/>
    <w:lvl w:ilvl="0" w:tplc="0409000F">
      <w:start w:val="1"/>
      <w:numFmt w:val="decimal"/>
      <w:lvlText w:val="%1."/>
      <w:lvlJc w:val="left"/>
      <w:pPr>
        <w:ind w:left="720" w:hanging="360"/>
      </w:pPr>
    </w:lvl>
    <w:lvl w:ilvl="1" w:tplc="5B64A5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EC4BD8"/>
    <w:multiLevelType w:val="hybridMultilevel"/>
    <w:tmpl w:val="4EC085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CE69DE"/>
    <w:multiLevelType w:val="hybridMultilevel"/>
    <w:tmpl w:val="72B62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1762E0"/>
    <w:multiLevelType w:val="hybridMultilevel"/>
    <w:tmpl w:val="AE4AD17A"/>
    <w:lvl w:ilvl="0" w:tplc="254A0F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519DE"/>
    <w:multiLevelType w:val="hybridMultilevel"/>
    <w:tmpl w:val="5F5EF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62698"/>
    <w:multiLevelType w:val="hybridMultilevel"/>
    <w:tmpl w:val="854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85D4C"/>
    <w:multiLevelType w:val="hybridMultilevel"/>
    <w:tmpl w:val="E9C4C944"/>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85A72"/>
    <w:multiLevelType w:val="hybridMultilevel"/>
    <w:tmpl w:val="2A567D84"/>
    <w:lvl w:ilvl="0" w:tplc="326CDC2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29620F"/>
    <w:multiLevelType w:val="hybridMultilevel"/>
    <w:tmpl w:val="4210DFE4"/>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4"/>
  </w:num>
  <w:num w:numId="2" w16cid:durableId="1894534703">
    <w:abstractNumId w:val="33"/>
  </w:num>
  <w:num w:numId="3" w16cid:durableId="713122272">
    <w:abstractNumId w:val="6"/>
  </w:num>
  <w:num w:numId="4" w16cid:durableId="430400195">
    <w:abstractNumId w:val="30"/>
  </w:num>
  <w:num w:numId="5" w16cid:durableId="735401727">
    <w:abstractNumId w:val="10"/>
  </w:num>
  <w:num w:numId="6" w16cid:durableId="954216643">
    <w:abstractNumId w:val="17"/>
  </w:num>
  <w:num w:numId="7" w16cid:durableId="1689407959">
    <w:abstractNumId w:val="35"/>
  </w:num>
  <w:num w:numId="8" w16cid:durableId="1144279976">
    <w:abstractNumId w:val="32"/>
  </w:num>
  <w:num w:numId="9" w16cid:durableId="1528713753">
    <w:abstractNumId w:val="22"/>
  </w:num>
  <w:num w:numId="10" w16cid:durableId="1888952887">
    <w:abstractNumId w:val="21"/>
  </w:num>
  <w:num w:numId="11" w16cid:durableId="668366559">
    <w:abstractNumId w:val="11"/>
  </w:num>
  <w:num w:numId="12" w16cid:durableId="491335335">
    <w:abstractNumId w:val="14"/>
  </w:num>
  <w:num w:numId="13" w16cid:durableId="107285001">
    <w:abstractNumId w:val="12"/>
  </w:num>
  <w:num w:numId="14" w16cid:durableId="51201945">
    <w:abstractNumId w:val="37"/>
  </w:num>
  <w:num w:numId="15" w16cid:durableId="998924701">
    <w:abstractNumId w:val="5"/>
  </w:num>
  <w:num w:numId="16" w16cid:durableId="1120221332">
    <w:abstractNumId w:val="23"/>
  </w:num>
  <w:num w:numId="17" w16cid:durableId="1358309666">
    <w:abstractNumId w:val="2"/>
  </w:num>
  <w:num w:numId="18" w16cid:durableId="1897206614">
    <w:abstractNumId w:val="1"/>
  </w:num>
  <w:num w:numId="19" w16cid:durableId="540752087">
    <w:abstractNumId w:val="28"/>
  </w:num>
  <w:num w:numId="20" w16cid:durableId="311371770">
    <w:abstractNumId w:val="24"/>
  </w:num>
  <w:num w:numId="21" w16cid:durableId="972633566">
    <w:abstractNumId w:val="15"/>
  </w:num>
  <w:num w:numId="22" w16cid:durableId="747188542">
    <w:abstractNumId w:val="3"/>
  </w:num>
  <w:num w:numId="23" w16cid:durableId="1384216222">
    <w:abstractNumId w:val="31"/>
  </w:num>
  <w:num w:numId="24" w16cid:durableId="1594896933">
    <w:abstractNumId w:val="29"/>
  </w:num>
  <w:num w:numId="25" w16cid:durableId="587737100">
    <w:abstractNumId w:val="0"/>
  </w:num>
  <w:num w:numId="26" w16cid:durableId="227813007">
    <w:abstractNumId w:val="34"/>
  </w:num>
  <w:num w:numId="27" w16cid:durableId="989096771">
    <w:abstractNumId w:val="19"/>
  </w:num>
  <w:num w:numId="28" w16cid:durableId="1292132373">
    <w:abstractNumId w:val="18"/>
  </w:num>
  <w:num w:numId="29" w16cid:durableId="1125388359">
    <w:abstractNumId w:val="13"/>
  </w:num>
  <w:num w:numId="30" w16cid:durableId="1753114047">
    <w:abstractNumId w:val="7"/>
  </w:num>
  <w:num w:numId="31" w16cid:durableId="1939287014">
    <w:abstractNumId w:val="20"/>
  </w:num>
  <w:num w:numId="32" w16cid:durableId="287054020">
    <w:abstractNumId w:val="8"/>
  </w:num>
  <w:num w:numId="33" w16cid:durableId="430319336">
    <w:abstractNumId w:val="25"/>
  </w:num>
  <w:num w:numId="34" w16cid:durableId="188177626">
    <w:abstractNumId w:val="36"/>
  </w:num>
  <w:num w:numId="35" w16cid:durableId="1518731299">
    <w:abstractNumId w:val="26"/>
  </w:num>
  <w:num w:numId="36" w16cid:durableId="1771509715">
    <w:abstractNumId w:val="16"/>
  </w:num>
  <w:num w:numId="37" w16cid:durableId="609707195">
    <w:abstractNumId w:val="9"/>
  </w:num>
  <w:num w:numId="38" w16cid:durableId="65275504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5412F"/>
    <w:rsid w:val="00076249"/>
    <w:rsid w:val="00086E32"/>
    <w:rsid w:val="00092FD2"/>
    <w:rsid w:val="000A2318"/>
    <w:rsid w:val="000B311E"/>
    <w:rsid w:val="000B442C"/>
    <w:rsid w:val="000E489D"/>
    <w:rsid w:val="00116BA6"/>
    <w:rsid w:val="0012037C"/>
    <w:rsid w:val="00154679"/>
    <w:rsid w:val="00181251"/>
    <w:rsid w:val="001D41BA"/>
    <w:rsid w:val="00271026"/>
    <w:rsid w:val="002A6439"/>
    <w:rsid w:val="002E0A96"/>
    <w:rsid w:val="0030324E"/>
    <w:rsid w:val="00324F5F"/>
    <w:rsid w:val="00327F6A"/>
    <w:rsid w:val="003406EC"/>
    <w:rsid w:val="0034610C"/>
    <w:rsid w:val="00393676"/>
    <w:rsid w:val="00397FE5"/>
    <w:rsid w:val="003B0FB4"/>
    <w:rsid w:val="003C0CCC"/>
    <w:rsid w:val="003E38D2"/>
    <w:rsid w:val="00436A05"/>
    <w:rsid w:val="004E1E16"/>
    <w:rsid w:val="005352CD"/>
    <w:rsid w:val="0056729A"/>
    <w:rsid w:val="00571E1B"/>
    <w:rsid w:val="00584455"/>
    <w:rsid w:val="00597987"/>
    <w:rsid w:val="005C6DA1"/>
    <w:rsid w:val="00600F45"/>
    <w:rsid w:val="00643083"/>
    <w:rsid w:val="00677F0E"/>
    <w:rsid w:val="00691C1A"/>
    <w:rsid w:val="006959BF"/>
    <w:rsid w:val="006C34E2"/>
    <w:rsid w:val="006D79D8"/>
    <w:rsid w:val="006E7BE7"/>
    <w:rsid w:val="0070576F"/>
    <w:rsid w:val="0072198C"/>
    <w:rsid w:val="007333A6"/>
    <w:rsid w:val="007619E7"/>
    <w:rsid w:val="007F4696"/>
    <w:rsid w:val="0083342A"/>
    <w:rsid w:val="008939A9"/>
    <w:rsid w:val="00904DB5"/>
    <w:rsid w:val="009073EB"/>
    <w:rsid w:val="009914DE"/>
    <w:rsid w:val="00A016DD"/>
    <w:rsid w:val="00A16DE3"/>
    <w:rsid w:val="00A45576"/>
    <w:rsid w:val="00A76E36"/>
    <w:rsid w:val="00A7742F"/>
    <w:rsid w:val="00AA1B9B"/>
    <w:rsid w:val="00AE654D"/>
    <w:rsid w:val="00C01381"/>
    <w:rsid w:val="00C37FD9"/>
    <w:rsid w:val="00C47233"/>
    <w:rsid w:val="00CC5179"/>
    <w:rsid w:val="00D41402"/>
    <w:rsid w:val="00D86240"/>
    <w:rsid w:val="00DA1B03"/>
    <w:rsid w:val="00DC0DC7"/>
    <w:rsid w:val="00DE61A7"/>
    <w:rsid w:val="00E47B92"/>
    <w:rsid w:val="00E6595A"/>
    <w:rsid w:val="00E814A9"/>
    <w:rsid w:val="00E90FBF"/>
    <w:rsid w:val="00EB57BE"/>
    <w:rsid w:val="00EB7FE6"/>
    <w:rsid w:val="00ED02C9"/>
    <w:rsid w:val="00ED3356"/>
    <w:rsid w:val="00F236C6"/>
    <w:rsid w:val="00F36488"/>
    <w:rsid w:val="00F61F81"/>
    <w:rsid w:val="00F64946"/>
    <w:rsid w:val="00F91FB2"/>
    <w:rsid w:val="00FB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2023-02-28T18:46:00Z</dcterms:created>
  <dcterms:modified xsi:type="dcterms:W3CDTF">2023-02-28T18:49:00Z</dcterms:modified>
</cp:coreProperties>
</file>