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072D69" w:rsidRDefault="00154679" w:rsidP="00154679">
      <w:pPr>
        <w:jc w:val="center"/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072D69" w:rsidRDefault="00154679" w:rsidP="00154679">
      <w:pPr>
        <w:rPr>
          <w:rFonts w:ascii="Goudy Old Style" w:hAnsi="Goudy Old Style"/>
        </w:rPr>
      </w:pPr>
    </w:p>
    <w:p w14:paraId="4E68D511" w14:textId="756DEC03" w:rsidR="00154679" w:rsidRPr="00072D69" w:rsidRDefault="00154679" w:rsidP="00154679">
      <w:pPr>
        <w:rPr>
          <w:rFonts w:ascii="Goudy Old Style" w:hAnsi="Goudy Old Style"/>
        </w:rPr>
      </w:pPr>
      <w:r w:rsidRPr="00072D69">
        <w:rPr>
          <w:rFonts w:ascii="Goudy Old Style" w:hAnsi="Goudy Old Style"/>
          <w:b/>
        </w:rPr>
        <w:t>Course Code:</w:t>
      </w:r>
      <w:r w:rsidRPr="00072D69">
        <w:rPr>
          <w:rFonts w:ascii="Goudy Old Style" w:hAnsi="Goudy Old Style"/>
        </w:rPr>
        <w:t xml:space="preserve"> </w:t>
      </w:r>
      <w:r w:rsidR="00072D69" w:rsidRPr="00072D69">
        <w:rPr>
          <w:rFonts w:ascii="Goudy Old Style" w:hAnsi="Goudy Old Style"/>
        </w:rPr>
        <w:t>58</w:t>
      </w:r>
      <w:r w:rsidRPr="00072D69">
        <w:rPr>
          <w:rFonts w:ascii="Goudy Old Style" w:hAnsi="Goudy Old Style"/>
        </w:rPr>
        <w:fldChar w:fldCharType="begin"/>
      </w:r>
      <w:r w:rsidRPr="00072D69">
        <w:rPr>
          <w:rFonts w:ascii="Goudy Old Style" w:hAnsi="Goudy Old Style"/>
        </w:rPr>
        <w:instrText xml:space="preserve"> MERGEFIELD  Code  \* MERGEFORMAT </w:instrText>
      </w:r>
      <w:r w:rsidRPr="00072D69">
        <w:rPr>
          <w:rFonts w:ascii="Goudy Old Style" w:hAnsi="Goudy Old Style"/>
        </w:rPr>
        <w:fldChar w:fldCharType="end"/>
      </w:r>
    </w:p>
    <w:p w14:paraId="17686C80" w14:textId="068762C7" w:rsidR="00154679" w:rsidRPr="00072D69" w:rsidRDefault="00154679" w:rsidP="0015467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 xml:space="preserve">Course Title: </w:t>
      </w:r>
      <w:r w:rsidR="00072D69" w:rsidRPr="00072D69">
        <w:rPr>
          <w:rFonts w:ascii="Goudy Old Style" w:hAnsi="Goudy Old Style"/>
          <w:bCs/>
        </w:rPr>
        <w:t xml:space="preserve">Out of this World and </w:t>
      </w:r>
      <w:proofErr w:type="gramStart"/>
      <w:r w:rsidR="00072D69" w:rsidRPr="00072D69">
        <w:rPr>
          <w:rFonts w:ascii="Goudy Old Style" w:hAnsi="Goudy Old Style"/>
          <w:bCs/>
        </w:rPr>
        <w:t>Into</w:t>
      </w:r>
      <w:proofErr w:type="gramEnd"/>
      <w:r w:rsidR="00072D69" w:rsidRPr="00072D69">
        <w:rPr>
          <w:rFonts w:ascii="Goudy Old Style" w:hAnsi="Goudy Old Style"/>
          <w:bCs/>
        </w:rPr>
        <w:t xml:space="preserve"> group: Using Group as a Whole to build community and cohesion.</w:t>
      </w:r>
    </w:p>
    <w:p w14:paraId="445E5E1A" w14:textId="77777777" w:rsidR="009504E1" w:rsidRPr="00072D69" w:rsidRDefault="009504E1" w:rsidP="00154679">
      <w:pPr>
        <w:rPr>
          <w:rFonts w:ascii="Goudy Old Style" w:hAnsi="Goudy Old Style"/>
        </w:rPr>
      </w:pPr>
    </w:p>
    <w:p w14:paraId="1C1733EF" w14:textId="193D97C4" w:rsidR="00154679" w:rsidRPr="00072D69" w:rsidRDefault="00154679" w:rsidP="0015467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 xml:space="preserve">Course Times: </w:t>
      </w:r>
      <w:r w:rsidR="00093992" w:rsidRPr="00072D69">
        <w:rPr>
          <w:rFonts w:ascii="Goudy Old Style" w:hAnsi="Goudy Old Style"/>
          <w:bCs/>
        </w:rPr>
        <w:t>2</w:t>
      </w:r>
      <w:r w:rsidRPr="00072D69">
        <w:rPr>
          <w:rFonts w:ascii="Goudy Old Style" w:hAnsi="Goudy Old Style"/>
          <w:bCs/>
        </w:rPr>
        <w:t>:</w:t>
      </w:r>
      <w:r w:rsidR="00093992" w:rsidRPr="00072D69">
        <w:rPr>
          <w:rFonts w:ascii="Goudy Old Style" w:hAnsi="Goudy Old Style"/>
          <w:bCs/>
        </w:rPr>
        <w:t>0</w:t>
      </w:r>
      <w:r w:rsidRPr="00072D69">
        <w:rPr>
          <w:rFonts w:ascii="Goudy Old Style" w:hAnsi="Goudy Old Style"/>
          <w:bCs/>
        </w:rPr>
        <w:t xml:space="preserve">0 </w:t>
      </w:r>
      <w:r w:rsidR="00093992" w:rsidRPr="00072D69">
        <w:rPr>
          <w:rFonts w:ascii="Goudy Old Style" w:hAnsi="Goudy Old Style"/>
          <w:bCs/>
        </w:rPr>
        <w:t>P</w:t>
      </w:r>
      <w:r w:rsidR="005352CD" w:rsidRPr="00072D69">
        <w:rPr>
          <w:rFonts w:ascii="Goudy Old Style" w:hAnsi="Goudy Old Style"/>
          <w:bCs/>
        </w:rPr>
        <w:t xml:space="preserve">M </w:t>
      </w:r>
      <w:r w:rsidRPr="00072D69">
        <w:rPr>
          <w:rFonts w:ascii="Goudy Old Style" w:hAnsi="Goudy Old Style"/>
          <w:bCs/>
        </w:rPr>
        <w:t xml:space="preserve">- </w:t>
      </w:r>
      <w:r w:rsidR="00093992" w:rsidRPr="00072D69">
        <w:rPr>
          <w:rFonts w:ascii="Goudy Old Style" w:hAnsi="Goudy Old Style"/>
          <w:bCs/>
        </w:rPr>
        <w:t>4</w:t>
      </w:r>
      <w:r w:rsidRPr="00072D69">
        <w:rPr>
          <w:rFonts w:ascii="Goudy Old Style" w:hAnsi="Goudy Old Style"/>
          <w:bCs/>
        </w:rPr>
        <w:t>:</w:t>
      </w:r>
      <w:r w:rsidR="001351D8" w:rsidRPr="00072D69">
        <w:rPr>
          <w:rFonts w:ascii="Goudy Old Style" w:hAnsi="Goudy Old Style"/>
          <w:bCs/>
        </w:rPr>
        <w:t>3</w:t>
      </w:r>
      <w:r w:rsidRPr="00072D69">
        <w:rPr>
          <w:rFonts w:ascii="Goudy Old Style" w:hAnsi="Goudy Old Style"/>
          <w:bCs/>
        </w:rPr>
        <w:t xml:space="preserve">0 </w:t>
      </w:r>
      <w:r w:rsidR="00904DB5" w:rsidRPr="00072D69">
        <w:rPr>
          <w:rFonts w:ascii="Goudy Old Style" w:hAnsi="Goudy Old Style"/>
          <w:bCs/>
        </w:rPr>
        <w:t>P</w:t>
      </w:r>
      <w:r w:rsidRPr="00072D69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072D69" w:rsidRDefault="00154679" w:rsidP="00154679">
      <w:pPr>
        <w:rPr>
          <w:rFonts w:ascii="Goudy Old Style" w:hAnsi="Goudy Old Style"/>
        </w:rPr>
      </w:pPr>
      <w:r w:rsidRPr="00072D69">
        <w:rPr>
          <w:rFonts w:ascii="Goudy Old Style" w:hAnsi="Goudy Old Style"/>
          <w:b/>
        </w:rPr>
        <w:t xml:space="preserve">Course Dates: </w:t>
      </w:r>
      <w:r w:rsidR="00C47233" w:rsidRPr="00072D69">
        <w:rPr>
          <w:rFonts w:ascii="Goudy Old Style" w:hAnsi="Goudy Old Style"/>
        </w:rPr>
        <w:t>Saturday</w:t>
      </w:r>
      <w:r w:rsidRPr="00072D69">
        <w:rPr>
          <w:rFonts w:ascii="Goudy Old Style" w:hAnsi="Goudy Old Style"/>
        </w:rPr>
        <w:t xml:space="preserve">, March </w:t>
      </w:r>
      <w:r w:rsidR="00C47233" w:rsidRPr="00072D69">
        <w:rPr>
          <w:rFonts w:ascii="Goudy Old Style" w:hAnsi="Goudy Old Style"/>
        </w:rPr>
        <w:t>11</w:t>
      </w:r>
    </w:p>
    <w:p w14:paraId="6B39DA20" w14:textId="77777777" w:rsidR="00154679" w:rsidRPr="00072D69" w:rsidRDefault="00154679" w:rsidP="00154679">
      <w:pPr>
        <w:rPr>
          <w:rFonts w:ascii="Goudy Old Style" w:hAnsi="Goudy Old Style"/>
        </w:rPr>
      </w:pPr>
    </w:p>
    <w:p w14:paraId="417C7D26" w14:textId="3340149B" w:rsidR="008E707C" w:rsidRPr="00072D69" w:rsidRDefault="00154679" w:rsidP="00072D6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 xml:space="preserve">Instructors: </w:t>
      </w:r>
      <w:r w:rsidRPr="00072D69">
        <w:rPr>
          <w:rFonts w:ascii="Goudy Old Style" w:hAnsi="Goudy Old Style"/>
          <w:b/>
        </w:rPr>
        <w:tab/>
      </w:r>
      <w:r w:rsidRPr="00072D69">
        <w:rPr>
          <w:rFonts w:ascii="Goudy Old Style" w:hAnsi="Goudy Old Style"/>
          <w:b/>
        </w:rPr>
        <w:tab/>
      </w:r>
      <w:r w:rsidR="00072D69" w:rsidRPr="00072D69">
        <w:rPr>
          <w:rFonts w:ascii="Goudy Old Style" w:hAnsi="Goudy Old Style"/>
          <w:bCs/>
        </w:rPr>
        <w:t>Nancy Wesson</w:t>
      </w:r>
    </w:p>
    <w:p w14:paraId="1E99DCFE" w14:textId="445929EC" w:rsidR="00154679" w:rsidRPr="00072D69" w:rsidRDefault="00154679" w:rsidP="008E707C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Cs/>
        </w:rPr>
        <w:tab/>
      </w:r>
      <w:r w:rsidRPr="00072D69">
        <w:rPr>
          <w:rFonts w:ascii="Goudy Old Style" w:hAnsi="Goudy Old Style"/>
          <w:bCs/>
        </w:rPr>
        <w:tab/>
      </w:r>
      <w:r w:rsidRPr="00072D69">
        <w:rPr>
          <w:rFonts w:ascii="Goudy Old Style" w:hAnsi="Goudy Old Style"/>
          <w:bCs/>
        </w:rPr>
        <w:tab/>
      </w:r>
    </w:p>
    <w:p w14:paraId="3A90FBBE" w14:textId="1DBADD79" w:rsidR="00911103" w:rsidRPr="00072D69" w:rsidRDefault="00154679" w:rsidP="00072D69">
      <w:p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/>
        </w:rPr>
        <w:t>Course Description:</w:t>
      </w:r>
      <w:r w:rsidR="00271026" w:rsidRPr="00072D69">
        <w:rPr>
          <w:rFonts w:ascii="Goudy Old Style" w:hAnsi="Goudy Old Style"/>
          <w:b/>
        </w:rPr>
        <w:t xml:space="preserve"> </w:t>
      </w:r>
      <w:r w:rsidR="00072D69" w:rsidRPr="00072D69">
        <w:rPr>
          <w:rFonts w:ascii="Goudy Old Style" w:hAnsi="Goudy Old Style"/>
          <w:bCs/>
        </w:rPr>
        <w:t xml:space="preserve">Are group members hopeful of escaping their inner world by joining a group? To the surprise of group members, the group is a healthier version of the world that group members are trying to escape. Leaders/learners will learn how to use Group </w:t>
      </w:r>
      <w:proofErr w:type="gramStart"/>
      <w:r w:rsidR="00072D69" w:rsidRPr="00072D69">
        <w:rPr>
          <w:rFonts w:ascii="Goudy Old Style" w:hAnsi="Goudy Old Style"/>
          <w:bCs/>
        </w:rPr>
        <w:t>as a Whole interventions</w:t>
      </w:r>
      <w:proofErr w:type="gramEnd"/>
      <w:r w:rsidR="00072D69" w:rsidRPr="00072D69">
        <w:rPr>
          <w:rFonts w:ascii="Goudy Old Style" w:hAnsi="Goudy Old Style"/>
          <w:bCs/>
        </w:rPr>
        <w:t xml:space="preserve"> and effectively use the Group as a Whole approach to increase the reflective power of the group, build a strong sense of community, and increase cohesion.</w:t>
      </w:r>
    </w:p>
    <w:p w14:paraId="63EB80A7" w14:textId="67166A1C" w:rsidR="006959BF" w:rsidRPr="00072D69" w:rsidRDefault="006959BF" w:rsidP="00460E41">
      <w:pPr>
        <w:rPr>
          <w:rFonts w:ascii="Goudy Old Style" w:hAnsi="Goudy Old Style"/>
          <w:bCs/>
        </w:rPr>
      </w:pPr>
    </w:p>
    <w:p w14:paraId="72732DA2" w14:textId="77777777" w:rsidR="009504E1" w:rsidRPr="00072D69" w:rsidRDefault="009504E1" w:rsidP="006959BF">
      <w:pPr>
        <w:rPr>
          <w:rFonts w:ascii="Goudy Old Style" w:hAnsi="Goudy Old Style"/>
        </w:rPr>
      </w:pPr>
    </w:p>
    <w:p w14:paraId="3D530396" w14:textId="77777777" w:rsidR="00154679" w:rsidRPr="00072D69" w:rsidRDefault="00154679" w:rsidP="00154679">
      <w:pPr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072D69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072D69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072D69">
        <w:rPr>
          <w:color w:val="000000"/>
          <w:shd w:val="clear" w:color="auto" w:fill="FFFFFF"/>
        </w:rPr>
        <w:t>‎</w:t>
      </w:r>
    </w:p>
    <w:p w14:paraId="289B828D" w14:textId="5C2FADC0" w:rsidR="00072D69" w:rsidRPr="00072D69" w:rsidRDefault="00154679" w:rsidP="00072D69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072D69">
        <w:rPr>
          <w:color w:val="000000"/>
          <w:shd w:val="clear" w:color="auto" w:fill="FFFFFF"/>
        </w:rPr>
        <w:t>‎‎‎</w:t>
      </w:r>
      <w:r w:rsidR="006C34E2" w:rsidRPr="00072D69">
        <w:rPr>
          <w:color w:val="000000"/>
          <w:shd w:val="clear" w:color="auto" w:fill="FFFFFF"/>
        </w:rPr>
        <w:t>‎</w:t>
      </w:r>
      <w:r w:rsidR="00F36488" w:rsidRPr="00072D69">
        <w:rPr>
          <w:color w:val="000000"/>
          <w:shd w:val="clear" w:color="auto" w:fill="FFFFFF"/>
        </w:rPr>
        <w:t>‎</w:t>
      </w:r>
      <w:r w:rsidR="007146FE" w:rsidRPr="00072D69">
        <w:rPr>
          <w:color w:val="000000"/>
          <w:shd w:val="clear" w:color="auto" w:fill="FFFFFF"/>
        </w:rPr>
        <w:t>‎</w:t>
      </w:r>
      <w:r w:rsidR="004A0CFF" w:rsidRPr="00072D69">
        <w:rPr>
          <w:color w:val="000000"/>
          <w:shd w:val="clear" w:color="auto" w:fill="FFFFFF"/>
        </w:rPr>
        <w:t>‎</w:t>
      </w:r>
      <w:r w:rsidR="00072D69" w:rsidRPr="00072D69">
        <w:rPr>
          <w:rFonts w:ascii="Goudy Old Style" w:hAnsi="Goudy Old Style"/>
          <w:color w:val="000000"/>
          <w:shd w:val="clear" w:color="auto" w:fill="FFFFFF"/>
        </w:rPr>
        <w:t xml:space="preserve">Apply the group as a whole approach to increase community and group cohesion as demonstrated </w:t>
      </w:r>
      <w:r w:rsidR="00072D69" w:rsidRPr="00072D69">
        <w:rPr>
          <w:color w:val="000000"/>
          <w:shd w:val="clear" w:color="auto" w:fill="FFFFFF"/>
        </w:rPr>
        <w:t>‎</w:t>
      </w:r>
      <w:r w:rsidR="00072D69" w:rsidRPr="00072D69">
        <w:rPr>
          <w:rFonts w:ascii="Goudy Old Style" w:hAnsi="Goudy Old Style"/>
          <w:color w:val="000000"/>
          <w:shd w:val="clear" w:color="auto" w:fill="FFFFFF"/>
        </w:rPr>
        <w:t>by group member statements about belonging and about "the group" itself.</w:t>
      </w:r>
      <w:r w:rsidR="00072D69" w:rsidRPr="00072D69">
        <w:rPr>
          <w:color w:val="000000"/>
          <w:shd w:val="clear" w:color="auto" w:fill="FFFFFF"/>
        </w:rPr>
        <w:t>‎</w:t>
      </w:r>
    </w:p>
    <w:p w14:paraId="70EC36DB" w14:textId="5097B661" w:rsidR="00072D69" w:rsidRPr="00072D69" w:rsidRDefault="00072D69" w:rsidP="00072D69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072D69">
        <w:rPr>
          <w:color w:val="000000"/>
          <w:shd w:val="clear" w:color="auto" w:fill="FFFFFF"/>
        </w:rPr>
        <w:t>‎</w:t>
      </w:r>
      <w:r w:rsidRPr="00072D69">
        <w:rPr>
          <w:rFonts w:ascii="Goudy Old Style" w:hAnsi="Goudy Old Style"/>
          <w:color w:val="000000"/>
          <w:shd w:val="clear" w:color="auto" w:fill="FFFFFF"/>
        </w:rPr>
        <w:t xml:space="preserve">Compare and contrast three levels of group leader intervention in a psychotherapy group with the </w:t>
      </w:r>
      <w:r w:rsidRPr="00072D69">
        <w:rPr>
          <w:color w:val="000000"/>
          <w:shd w:val="clear" w:color="auto" w:fill="FFFFFF"/>
        </w:rPr>
        <w:t>‎</w:t>
      </w:r>
      <w:r w:rsidRPr="00072D69">
        <w:rPr>
          <w:rFonts w:ascii="Goudy Old Style" w:hAnsi="Goudy Old Style"/>
          <w:color w:val="000000"/>
          <w:shd w:val="clear" w:color="auto" w:fill="FFFFFF"/>
        </w:rPr>
        <w:t xml:space="preserve">focus on Group </w:t>
      </w:r>
      <w:proofErr w:type="gramStart"/>
      <w:r w:rsidRPr="00072D69">
        <w:rPr>
          <w:rFonts w:ascii="Goudy Old Style" w:hAnsi="Goudy Old Style"/>
          <w:color w:val="000000"/>
          <w:shd w:val="clear" w:color="auto" w:fill="FFFFFF"/>
        </w:rPr>
        <w:t>as a Whole interventions</w:t>
      </w:r>
      <w:proofErr w:type="gramEnd"/>
      <w:r w:rsidRPr="00072D69">
        <w:rPr>
          <w:rFonts w:ascii="Goudy Old Style" w:hAnsi="Goudy Old Style"/>
          <w:color w:val="000000"/>
          <w:shd w:val="clear" w:color="auto" w:fill="FFFFFF"/>
        </w:rPr>
        <w:t>.</w:t>
      </w:r>
      <w:r w:rsidRPr="00072D69">
        <w:rPr>
          <w:color w:val="000000"/>
          <w:shd w:val="clear" w:color="auto" w:fill="FFFFFF"/>
        </w:rPr>
        <w:t>‎</w:t>
      </w:r>
    </w:p>
    <w:p w14:paraId="5A8F69C8" w14:textId="39D2FC37" w:rsidR="008E707C" w:rsidRPr="00072D69" w:rsidRDefault="00072D69" w:rsidP="00072D69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072D69">
        <w:rPr>
          <w:color w:val="000000"/>
          <w:shd w:val="clear" w:color="auto" w:fill="FFFFFF"/>
        </w:rPr>
        <w:t>‎</w:t>
      </w:r>
      <w:r w:rsidRPr="00072D69">
        <w:rPr>
          <w:rFonts w:ascii="Goudy Old Style" w:hAnsi="Goudy Old Style"/>
          <w:color w:val="000000"/>
          <w:shd w:val="clear" w:color="auto" w:fill="FFFFFF"/>
        </w:rPr>
        <w:t xml:space="preserve">Utilize group </w:t>
      </w:r>
      <w:proofErr w:type="gramStart"/>
      <w:r w:rsidRPr="00072D69">
        <w:rPr>
          <w:rFonts w:ascii="Goudy Old Style" w:hAnsi="Goudy Old Style"/>
          <w:color w:val="000000"/>
          <w:shd w:val="clear" w:color="auto" w:fill="FFFFFF"/>
        </w:rPr>
        <w:t>as a whole concepts</w:t>
      </w:r>
      <w:proofErr w:type="gramEnd"/>
      <w:r w:rsidRPr="00072D69">
        <w:rPr>
          <w:rFonts w:ascii="Goudy Old Style" w:hAnsi="Goudy Old Style"/>
          <w:color w:val="000000"/>
          <w:shd w:val="clear" w:color="auto" w:fill="FFFFFF"/>
        </w:rPr>
        <w:t xml:space="preserve"> to increase the awareness and discussion of diversity issues in a </w:t>
      </w:r>
      <w:r w:rsidRPr="00072D69">
        <w:rPr>
          <w:color w:val="000000"/>
          <w:shd w:val="clear" w:color="auto" w:fill="FFFFFF"/>
        </w:rPr>
        <w:t>‎</w:t>
      </w:r>
      <w:r w:rsidRPr="00072D69">
        <w:rPr>
          <w:rFonts w:ascii="Goudy Old Style" w:hAnsi="Goudy Old Style"/>
          <w:color w:val="000000"/>
          <w:shd w:val="clear" w:color="auto" w:fill="FFFFFF"/>
        </w:rPr>
        <w:t>psychotherapy group.</w:t>
      </w:r>
      <w:r w:rsidRPr="00072D69">
        <w:rPr>
          <w:color w:val="000000"/>
          <w:shd w:val="clear" w:color="auto" w:fill="FFFFFF"/>
        </w:rPr>
        <w:t>‎</w:t>
      </w:r>
    </w:p>
    <w:p w14:paraId="00261567" w14:textId="77777777" w:rsidR="00072D69" w:rsidRPr="00072D69" w:rsidRDefault="00072D69" w:rsidP="00072D69">
      <w:pPr>
        <w:pStyle w:val="ListParagraph"/>
        <w:rPr>
          <w:rFonts w:ascii="Goudy Old Style" w:hAnsi="Goudy Old Style"/>
          <w:b/>
        </w:rPr>
      </w:pPr>
    </w:p>
    <w:p w14:paraId="5A26EE6E" w14:textId="16B24D19" w:rsidR="00911103" w:rsidRPr="00072D69" w:rsidRDefault="00154679" w:rsidP="00B72019">
      <w:pPr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Significant Articles:</w:t>
      </w:r>
    </w:p>
    <w:p w14:paraId="4BEAF4D1" w14:textId="77777777" w:rsidR="00072D69" w:rsidRPr="00072D69" w:rsidRDefault="00072D69" w:rsidP="00072D69">
      <w:pPr>
        <w:pStyle w:val="ListParagraph"/>
        <w:numPr>
          <w:ilvl w:val="0"/>
          <w:numId w:val="45"/>
        </w:numPr>
        <w:rPr>
          <w:rFonts w:ascii="Goudy Old Style" w:hAnsi="Goudy Old Style"/>
          <w:bCs/>
        </w:rPr>
      </w:pPr>
      <w:proofErr w:type="spellStart"/>
      <w:r w:rsidRPr="00072D69">
        <w:rPr>
          <w:rFonts w:ascii="Goudy Old Style" w:hAnsi="Goudy Old Style"/>
          <w:bCs/>
        </w:rPr>
        <w:t>Bion</w:t>
      </w:r>
      <w:proofErr w:type="spellEnd"/>
      <w:r w:rsidRPr="00072D69">
        <w:rPr>
          <w:rFonts w:ascii="Goudy Old Style" w:hAnsi="Goudy Old Style"/>
          <w:bCs/>
        </w:rPr>
        <w:t>, W. R. (1992). Experiences in group and other papers.</w:t>
      </w:r>
      <w:r w:rsidRPr="00072D69">
        <w:rPr>
          <w:bCs/>
        </w:rPr>
        <w:t>‎</w:t>
      </w:r>
    </w:p>
    <w:p w14:paraId="0FBEE067" w14:textId="77777777" w:rsidR="00072D69" w:rsidRPr="00072D69" w:rsidRDefault="00072D69" w:rsidP="00072D69">
      <w:pPr>
        <w:pStyle w:val="ListParagraph"/>
        <w:numPr>
          <w:ilvl w:val="0"/>
          <w:numId w:val="45"/>
        </w:num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Cs/>
        </w:rPr>
        <w:t>Brown, N. W. (2018). Group-as-a-Whole Process Commentary. Group, 42(1), 35–48.</w:t>
      </w:r>
      <w:r w:rsidRPr="00072D69">
        <w:rPr>
          <w:bCs/>
        </w:rPr>
        <w:t>‎</w:t>
      </w:r>
    </w:p>
    <w:p w14:paraId="28B3872B" w14:textId="77777777" w:rsidR="00072D69" w:rsidRPr="00072D69" w:rsidRDefault="00072D69" w:rsidP="00072D69">
      <w:pPr>
        <w:pStyle w:val="ListParagraph"/>
        <w:numPr>
          <w:ilvl w:val="0"/>
          <w:numId w:val="45"/>
        </w:num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Cs/>
        </w:rPr>
        <w:t xml:space="preserve">Flores, P J., (2017). Attachment Theory and Group Psychotherapy, International Journal of Group </w:t>
      </w:r>
      <w:r w:rsidRPr="00072D69">
        <w:rPr>
          <w:bCs/>
        </w:rPr>
        <w:t>‎‎</w:t>
      </w:r>
      <w:r w:rsidRPr="00072D69">
        <w:rPr>
          <w:rFonts w:ascii="Goudy Old Style" w:hAnsi="Goudy Old Style"/>
          <w:bCs/>
        </w:rPr>
        <w:t>Psychotherapy, 67:sup1, S50-S59, DOI: 10.1080/00207284.2016.1218766</w:t>
      </w:r>
      <w:r w:rsidRPr="00072D69">
        <w:rPr>
          <w:bCs/>
        </w:rPr>
        <w:t>‎</w:t>
      </w:r>
    </w:p>
    <w:p w14:paraId="0A55357F" w14:textId="77777777" w:rsidR="00072D69" w:rsidRPr="00072D69" w:rsidRDefault="00072D69" w:rsidP="00072D69">
      <w:pPr>
        <w:pStyle w:val="ListParagraph"/>
        <w:numPr>
          <w:ilvl w:val="0"/>
          <w:numId w:val="45"/>
        </w:numPr>
        <w:rPr>
          <w:rFonts w:ascii="Goudy Old Style" w:hAnsi="Goudy Old Style"/>
          <w:bCs/>
        </w:rPr>
      </w:pPr>
      <w:proofErr w:type="gramStart"/>
      <w:r w:rsidRPr="00072D69">
        <w:rPr>
          <w:rFonts w:ascii="Goudy Old Style" w:hAnsi="Goudy Old Style"/>
          <w:bCs/>
        </w:rPr>
        <w:t>Paquin ,</w:t>
      </w:r>
      <w:proofErr w:type="gramEnd"/>
      <w:r w:rsidRPr="00072D69">
        <w:rPr>
          <w:rFonts w:ascii="Goudy Old Style" w:hAnsi="Goudy Old Style"/>
          <w:bCs/>
        </w:rPr>
        <w:t xml:space="preserve">J.D., </w:t>
      </w:r>
      <w:proofErr w:type="spellStart"/>
      <w:r w:rsidRPr="00072D69">
        <w:rPr>
          <w:rFonts w:ascii="Goudy Old Style" w:hAnsi="Goudy Old Style"/>
          <w:bCs/>
        </w:rPr>
        <w:t>Abegunde</w:t>
      </w:r>
      <w:proofErr w:type="spellEnd"/>
      <w:r w:rsidRPr="00072D69">
        <w:rPr>
          <w:rFonts w:ascii="Goudy Old Style" w:hAnsi="Goudy Old Style"/>
          <w:bCs/>
        </w:rPr>
        <w:t xml:space="preserve">, C., Hahn, A., &amp; </w:t>
      </w:r>
      <w:proofErr w:type="spellStart"/>
      <w:r w:rsidRPr="00072D69">
        <w:rPr>
          <w:rFonts w:ascii="Goudy Old Style" w:hAnsi="Goudy Old Style"/>
          <w:bCs/>
        </w:rPr>
        <w:t>Fassinger</w:t>
      </w:r>
      <w:proofErr w:type="spellEnd"/>
      <w:r w:rsidRPr="00072D69">
        <w:rPr>
          <w:rFonts w:ascii="Goudy Old Style" w:hAnsi="Goudy Old Style"/>
          <w:bCs/>
        </w:rPr>
        <w:t xml:space="preserve">, R.E. (2021). Differences that make a difference: </w:t>
      </w:r>
      <w:r w:rsidRPr="00072D69">
        <w:rPr>
          <w:bCs/>
        </w:rPr>
        <w:t>‎‎</w:t>
      </w:r>
      <w:r w:rsidRPr="00072D69">
        <w:rPr>
          <w:rFonts w:ascii="Goudy Old Style" w:hAnsi="Goudy Old Style"/>
          <w:bCs/>
        </w:rPr>
        <w:t>Diversity and the process group leader. International Journal of Group Psychotherapy, 68(4), 483</w:t>
      </w:r>
      <w:r w:rsidRPr="00072D69">
        <w:rPr>
          <w:rFonts w:ascii="Goudy Old Style" w:hAnsi="Goudy Old Style" w:cs="Goudy Old Style"/>
          <w:bCs/>
        </w:rPr>
        <w:t>–</w:t>
      </w:r>
      <w:r w:rsidRPr="00072D69">
        <w:rPr>
          <w:rFonts w:ascii="Goudy Old Style" w:hAnsi="Goudy Old Style"/>
          <w:bCs/>
        </w:rPr>
        <w:t>497.</w:t>
      </w:r>
      <w:r w:rsidRPr="00072D69">
        <w:rPr>
          <w:bCs/>
        </w:rPr>
        <w:t>‎</w:t>
      </w:r>
    </w:p>
    <w:p w14:paraId="06FC6B42" w14:textId="3AAE8DA2" w:rsidR="008E707C" w:rsidRPr="00072D69" w:rsidRDefault="00072D69" w:rsidP="00072D69">
      <w:pPr>
        <w:pStyle w:val="ListParagraph"/>
        <w:numPr>
          <w:ilvl w:val="0"/>
          <w:numId w:val="45"/>
        </w:numPr>
        <w:rPr>
          <w:rFonts w:ascii="Goudy Old Style" w:hAnsi="Goudy Old Style"/>
          <w:bCs/>
        </w:rPr>
      </w:pPr>
      <w:r w:rsidRPr="00072D69">
        <w:rPr>
          <w:rFonts w:ascii="Goudy Old Style" w:hAnsi="Goudy Old Style"/>
          <w:bCs/>
        </w:rPr>
        <w:t xml:space="preserve">Yalom, I., &amp; </w:t>
      </w:r>
      <w:proofErr w:type="spellStart"/>
      <w:r w:rsidRPr="00072D69">
        <w:rPr>
          <w:rFonts w:ascii="Goudy Old Style" w:hAnsi="Goudy Old Style"/>
          <w:bCs/>
        </w:rPr>
        <w:t>Lescz</w:t>
      </w:r>
      <w:proofErr w:type="spellEnd"/>
      <w:r w:rsidRPr="00072D69">
        <w:rPr>
          <w:rFonts w:ascii="Goudy Old Style" w:hAnsi="Goudy Old Style"/>
          <w:bCs/>
        </w:rPr>
        <w:t xml:space="preserve">, M. (2021). Theory and Practice of Group Psychotherapy. (6th edition). Basic </w:t>
      </w:r>
      <w:r w:rsidRPr="00072D69">
        <w:rPr>
          <w:bCs/>
        </w:rPr>
        <w:t>‎</w:t>
      </w:r>
      <w:r w:rsidRPr="00072D69">
        <w:rPr>
          <w:rFonts w:ascii="Goudy Old Style" w:hAnsi="Goudy Old Style"/>
          <w:bCs/>
        </w:rPr>
        <w:t>Books.</w:t>
      </w:r>
      <w:r w:rsidRPr="00072D69">
        <w:rPr>
          <w:bCs/>
        </w:rPr>
        <w:t>‎</w:t>
      </w:r>
    </w:p>
    <w:p w14:paraId="557C42B0" w14:textId="77777777" w:rsidR="00072D69" w:rsidRPr="00072D69" w:rsidRDefault="00072D69" w:rsidP="00072D69">
      <w:pPr>
        <w:rPr>
          <w:rFonts w:ascii="Goudy Old Style" w:hAnsi="Goudy Old Style"/>
          <w:b/>
        </w:rPr>
      </w:pPr>
    </w:p>
    <w:p w14:paraId="14C8E398" w14:textId="77777777" w:rsidR="00911103" w:rsidRPr="00072D69" w:rsidRDefault="00154679" w:rsidP="00911103">
      <w:pPr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Agenda</w:t>
      </w:r>
    </w:p>
    <w:p w14:paraId="482D0162" w14:textId="77777777" w:rsidR="00072D69" w:rsidRPr="00072D69" w:rsidRDefault="00072D69" w:rsidP="008E707C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The Group as a Whole theory (</w:t>
      </w:r>
      <w:proofErr w:type="spellStart"/>
      <w:proofErr w:type="gramStart"/>
      <w:r w:rsidRPr="00072D69">
        <w:rPr>
          <w:rFonts w:ascii="Goudy Old Style" w:eastAsia="Arial" w:hAnsi="Goudy Old Style"/>
          <w:color w:val="000000"/>
        </w:rPr>
        <w:t>Lecture,Wesson</w:t>
      </w:r>
      <w:proofErr w:type="spellEnd"/>
      <w:proofErr w:type="gramEnd"/>
      <w:r w:rsidRPr="00072D69">
        <w:rPr>
          <w:rFonts w:ascii="Goudy Old Style" w:eastAsia="Arial" w:hAnsi="Goudy Old Style"/>
          <w:color w:val="000000"/>
        </w:rPr>
        <w:t>, slides, obj 1, (20 min)</w:t>
      </w:r>
    </w:p>
    <w:p w14:paraId="3CB55083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-Presentation of theory of Group as a Whole</w:t>
      </w:r>
    </w:p>
    <w:p w14:paraId="75B1122B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-History of Group as a Whole perspective- Foulkes and </w:t>
      </w:r>
      <w:proofErr w:type="spellStart"/>
      <w:r w:rsidRPr="00072D69">
        <w:rPr>
          <w:rFonts w:ascii="Goudy Old Style" w:eastAsia="Arial" w:hAnsi="Goudy Old Style"/>
          <w:color w:val="000000"/>
        </w:rPr>
        <w:t>Bion</w:t>
      </w:r>
      <w:proofErr w:type="spellEnd"/>
      <w:r w:rsidRPr="00072D69">
        <w:rPr>
          <w:rFonts w:ascii="Goudy Old Style" w:eastAsia="Arial" w:hAnsi="Goudy Old Style"/>
          <w:color w:val="000000"/>
        </w:rPr>
        <w:t xml:space="preserve"> </w:t>
      </w:r>
    </w:p>
    <w:p w14:paraId="1AA73DE2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-Group as a Whole-Group Psychotherapist as Observer   </w:t>
      </w:r>
    </w:p>
    <w:p w14:paraId="57E70EBA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-Diversity issues as they emerge in the group </w:t>
      </w:r>
    </w:p>
    <w:p w14:paraId="78E9F1A2" w14:textId="77777777" w:rsidR="00072D69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lastRenderedPageBreak/>
        <w:t xml:space="preserve">The value of Group as a Whole </w:t>
      </w:r>
      <w:proofErr w:type="gramStart"/>
      <w:r w:rsidRPr="00072D69">
        <w:rPr>
          <w:rFonts w:ascii="Goudy Old Style" w:eastAsia="Arial" w:hAnsi="Goudy Old Style"/>
          <w:color w:val="000000"/>
        </w:rPr>
        <w:t>interventions  (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didactic, slides, obj 1, 2) (15 min) </w:t>
      </w:r>
    </w:p>
    <w:p w14:paraId="7662C762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-Group </w:t>
      </w:r>
      <w:proofErr w:type="gramStart"/>
      <w:r w:rsidRPr="00072D69">
        <w:rPr>
          <w:rFonts w:ascii="Goudy Old Style" w:eastAsia="Arial" w:hAnsi="Goudy Old Style"/>
          <w:color w:val="000000"/>
        </w:rPr>
        <w:t>as a Whole interventions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to increase group cohesion  </w:t>
      </w:r>
    </w:p>
    <w:p w14:paraId="68E72B94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-Group </w:t>
      </w:r>
      <w:proofErr w:type="gramStart"/>
      <w:r w:rsidRPr="00072D69">
        <w:rPr>
          <w:rFonts w:ascii="Goudy Old Style" w:eastAsia="Arial" w:hAnsi="Goudy Old Style"/>
          <w:color w:val="000000"/>
        </w:rPr>
        <w:t>as a Whole interventions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to increase the sense of community  </w:t>
      </w:r>
    </w:p>
    <w:p w14:paraId="40AB4EDB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-Examples of Group </w:t>
      </w:r>
      <w:proofErr w:type="gramStart"/>
      <w:r w:rsidRPr="00072D69">
        <w:rPr>
          <w:rFonts w:ascii="Goudy Old Style" w:eastAsia="Arial" w:hAnsi="Goudy Old Style"/>
          <w:color w:val="000000"/>
        </w:rPr>
        <w:t>as a Whole Comments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</w:t>
      </w:r>
      <w:r w:rsidRPr="00072D69">
        <w:rPr>
          <w:rFonts w:ascii="Goudy Old Style" w:eastAsia="Arial" w:hAnsi="Goudy Old Style"/>
          <w:color w:val="000000"/>
        </w:rPr>
        <w:t></w:t>
      </w:r>
      <w:r w:rsidRPr="00072D69">
        <w:rPr>
          <w:rFonts w:ascii="Goudy Old Style" w:eastAsia="Arial" w:hAnsi="Goudy Old Style"/>
          <w:color w:val="000000"/>
        </w:rPr>
        <w:tab/>
        <w:t xml:space="preserve">- When to use Group as a Whole interventions </w:t>
      </w:r>
    </w:p>
    <w:p w14:paraId="3398B2D0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 -When not to use Group </w:t>
      </w:r>
      <w:proofErr w:type="gramStart"/>
      <w:r w:rsidRPr="00072D69">
        <w:rPr>
          <w:rFonts w:ascii="Goudy Old Style" w:eastAsia="Arial" w:hAnsi="Goudy Old Style"/>
          <w:color w:val="000000"/>
        </w:rPr>
        <w:t>as a Whole interventions</w:t>
      </w:r>
      <w:proofErr w:type="gramEnd"/>
    </w:p>
    <w:p w14:paraId="398A5273" w14:textId="77777777" w:rsidR="00072D69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Class exercise/discussion in groups of three: answering the question how do you see yourself using group as a whole in a therapy or in your therapy </w:t>
      </w:r>
      <w:proofErr w:type="gramStart"/>
      <w:r w:rsidRPr="00072D69">
        <w:rPr>
          <w:rFonts w:ascii="Goudy Old Style" w:eastAsia="Arial" w:hAnsi="Goudy Old Style"/>
          <w:color w:val="000000"/>
        </w:rPr>
        <w:t>groups?.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(</w:t>
      </w:r>
      <w:proofErr w:type="gramStart"/>
      <w:r w:rsidRPr="00072D69">
        <w:rPr>
          <w:rFonts w:ascii="Goudy Old Style" w:eastAsia="Arial" w:hAnsi="Goudy Old Style"/>
          <w:color w:val="000000"/>
        </w:rPr>
        <w:t>sharing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of work experiences, Wesson, obj. 1,2,3, 20 min) </w:t>
      </w:r>
    </w:p>
    <w:p w14:paraId="6706BA0D" w14:textId="77777777" w:rsidR="00072D69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Demonstration training group to enhance the learning process </w:t>
      </w:r>
      <w:proofErr w:type="gramStart"/>
      <w:r w:rsidRPr="00072D69">
        <w:rPr>
          <w:rFonts w:ascii="Goudy Old Style" w:eastAsia="Arial" w:hAnsi="Goudy Old Style"/>
          <w:color w:val="000000"/>
        </w:rPr>
        <w:t>( Live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Demonstration, Wesson, obj (1,2,3)  40 min) </w:t>
      </w:r>
      <w:r w:rsidRPr="00072D69">
        <w:rPr>
          <w:rFonts w:ascii="Goudy Old Style" w:eastAsia="Arial" w:hAnsi="Goudy Old Style"/>
          <w:color w:val="000000"/>
        </w:rPr>
        <w:t></w:t>
      </w:r>
      <w:r w:rsidRPr="00072D69">
        <w:rPr>
          <w:rFonts w:ascii="Goudy Old Style" w:eastAsia="Arial" w:hAnsi="Goudy Old Style"/>
          <w:color w:val="000000"/>
        </w:rPr>
        <w:tab/>
      </w:r>
    </w:p>
    <w:p w14:paraId="0360367B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-Course members will participate or observe a live training group experience. </w:t>
      </w:r>
    </w:p>
    <w:p w14:paraId="44B28B06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-Discussion of confidentiality       </w:t>
      </w:r>
    </w:p>
    <w:p w14:paraId="18062249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Demonstration training group to model group </w:t>
      </w:r>
      <w:proofErr w:type="gramStart"/>
      <w:r w:rsidRPr="00072D69">
        <w:rPr>
          <w:rFonts w:ascii="Goudy Old Style" w:eastAsia="Arial" w:hAnsi="Goudy Old Style"/>
          <w:color w:val="000000"/>
        </w:rPr>
        <w:t>as a whole interventions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 </w:t>
      </w:r>
    </w:p>
    <w:p w14:paraId="386C7F2C" w14:textId="77777777" w:rsidR="00072D69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Discussion of demonstration group (15 min, Obj 1,2,3) </w:t>
      </w:r>
      <w:r w:rsidRPr="00072D69">
        <w:rPr>
          <w:rFonts w:ascii="Goudy Old Style" w:eastAsia="Arial" w:hAnsi="Goudy Old Style"/>
          <w:color w:val="000000"/>
        </w:rPr>
        <w:t></w:t>
      </w:r>
    </w:p>
    <w:p w14:paraId="79C4AD8A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 - Debriefing of group members. </w:t>
      </w:r>
      <w:r w:rsidRPr="00072D69">
        <w:rPr>
          <w:rFonts w:ascii="Goudy Old Style" w:eastAsia="Arial" w:hAnsi="Goudy Old Style"/>
          <w:color w:val="000000"/>
        </w:rPr>
        <w:t></w:t>
      </w:r>
      <w:r w:rsidRPr="00072D69">
        <w:rPr>
          <w:rFonts w:ascii="Goudy Old Style" w:eastAsia="Arial" w:hAnsi="Goudy Old Style"/>
          <w:color w:val="000000"/>
        </w:rPr>
        <w:tab/>
      </w:r>
    </w:p>
    <w:p w14:paraId="0A8F2877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-General discussion of the group.</w:t>
      </w:r>
    </w:p>
    <w:p w14:paraId="4A04E5B1" w14:textId="77777777" w:rsidR="00072D69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Questions and class discussion of Group </w:t>
      </w:r>
      <w:proofErr w:type="gramStart"/>
      <w:r w:rsidRPr="00072D69">
        <w:rPr>
          <w:rFonts w:ascii="Goudy Old Style" w:eastAsia="Arial" w:hAnsi="Goudy Old Style"/>
          <w:color w:val="000000"/>
        </w:rPr>
        <w:t>as a Whole interventions</w:t>
      </w:r>
      <w:proofErr w:type="gramEnd"/>
      <w:r w:rsidRPr="00072D69">
        <w:rPr>
          <w:rFonts w:ascii="Goudy Old Style" w:eastAsia="Arial" w:hAnsi="Goudy Old Style"/>
          <w:color w:val="000000"/>
        </w:rPr>
        <w:t xml:space="preserve"> (Wesson, sharing of work experiences,</w:t>
      </w:r>
      <w:r w:rsidRPr="00072D69">
        <w:rPr>
          <w:rFonts w:ascii="Goudy Old Style" w:eastAsia="Arial" w:hAnsi="Goudy Old Style"/>
          <w:color w:val="000000"/>
        </w:rPr>
        <w:t xml:space="preserve"> </w:t>
      </w:r>
      <w:r w:rsidRPr="00072D69">
        <w:rPr>
          <w:rFonts w:ascii="Goudy Old Style" w:eastAsia="Arial" w:hAnsi="Goudy Old Style"/>
          <w:color w:val="000000"/>
        </w:rPr>
        <w:t>class</w:t>
      </w:r>
      <w:r w:rsidRPr="00072D69">
        <w:rPr>
          <w:rFonts w:ascii="Goudy Old Style" w:eastAsia="Arial" w:hAnsi="Goudy Old Style"/>
          <w:color w:val="000000"/>
        </w:rPr>
        <w:t xml:space="preserve"> </w:t>
      </w:r>
      <w:r w:rsidRPr="00072D69">
        <w:rPr>
          <w:rFonts w:ascii="Goudy Old Style" w:eastAsia="Arial" w:hAnsi="Goudy Old Style"/>
          <w:color w:val="000000"/>
        </w:rPr>
        <w:t xml:space="preserve">discussion, 20 min, Obj 1,2,3) </w:t>
      </w:r>
      <w:r w:rsidRPr="00072D69">
        <w:rPr>
          <w:rFonts w:ascii="Goudy Old Style" w:eastAsia="Arial" w:hAnsi="Goudy Old Style"/>
          <w:color w:val="000000"/>
        </w:rPr>
        <w:t></w:t>
      </w:r>
      <w:r w:rsidRPr="00072D69">
        <w:rPr>
          <w:rFonts w:ascii="Goudy Old Style" w:eastAsia="Arial" w:hAnsi="Goudy Old Style"/>
          <w:color w:val="000000"/>
        </w:rPr>
        <w:tab/>
      </w:r>
    </w:p>
    <w:p w14:paraId="680172CE" w14:textId="21C10014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 xml:space="preserve">-How they increased group participation and community </w:t>
      </w:r>
    </w:p>
    <w:p w14:paraId="2ECC17F3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-</w:t>
      </w:r>
      <w:r w:rsidRPr="00072D69">
        <w:rPr>
          <w:rFonts w:ascii="Goudy Old Style" w:eastAsia="Arial" w:hAnsi="Goudy Old Style"/>
          <w:color w:val="000000"/>
        </w:rPr>
        <w:t xml:space="preserve">How they interfered with the group process at times </w:t>
      </w:r>
    </w:p>
    <w:p w14:paraId="77995673" w14:textId="77777777" w:rsidR="00072D69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Questions and class discussion about Group as a Whole (Wesson, sharing of work experiences, discussion</w:t>
      </w:r>
    </w:p>
    <w:p w14:paraId="78CAF963" w14:textId="77777777" w:rsidR="00072D69" w:rsidRPr="00072D69" w:rsidRDefault="00072D69" w:rsidP="00072D69">
      <w:pPr>
        <w:pStyle w:val="ListParagraph"/>
        <w:numPr>
          <w:ilvl w:val="1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-</w:t>
      </w:r>
      <w:r w:rsidRPr="00072D69">
        <w:rPr>
          <w:rFonts w:ascii="Goudy Old Style" w:eastAsia="Arial" w:hAnsi="Goudy Old Style"/>
          <w:color w:val="000000"/>
        </w:rPr>
        <w:t xml:space="preserve">didactic, 10 min, class discussion, Wesson, Obj 1,2,3) </w:t>
      </w:r>
    </w:p>
    <w:p w14:paraId="5614478C" w14:textId="33FA51A9" w:rsidR="00DA084B" w:rsidRPr="00072D69" w:rsidRDefault="00072D69" w:rsidP="00072D69">
      <w:pPr>
        <w:pStyle w:val="ListParagraph"/>
        <w:numPr>
          <w:ilvl w:val="0"/>
          <w:numId w:val="44"/>
        </w:numPr>
        <w:rPr>
          <w:rFonts w:ascii="Goudy Old Style" w:hAnsi="Goudy Old Style"/>
          <w:b/>
        </w:rPr>
      </w:pPr>
      <w:r w:rsidRPr="00072D69">
        <w:rPr>
          <w:rFonts w:ascii="Goudy Old Style" w:eastAsia="Arial" w:hAnsi="Goudy Old Style"/>
          <w:color w:val="000000"/>
        </w:rPr>
        <w:t>Course evaluations (10 min)</w:t>
      </w:r>
    </w:p>
    <w:p w14:paraId="0DE026B6" w14:textId="77777777" w:rsidR="008E707C" w:rsidRPr="00072D69" w:rsidRDefault="008E707C" w:rsidP="008E707C">
      <w:pPr>
        <w:ind w:left="360"/>
        <w:rPr>
          <w:rFonts w:ascii="Goudy Old Style" w:hAnsi="Goudy Old Style"/>
          <w:b/>
        </w:rPr>
      </w:pPr>
    </w:p>
    <w:p w14:paraId="48512BCB" w14:textId="58F28611" w:rsidR="00154679" w:rsidRPr="00072D69" w:rsidRDefault="00154679" w:rsidP="00154679">
      <w:pPr>
        <w:spacing w:line="240" w:lineRule="exact"/>
        <w:rPr>
          <w:rFonts w:ascii="Goudy Old Style" w:hAnsi="Goudy Old Style"/>
          <w:b/>
        </w:rPr>
      </w:pPr>
      <w:r w:rsidRPr="00072D69">
        <w:rPr>
          <w:rFonts w:ascii="Goudy Old Style" w:hAnsi="Goudy Old Style"/>
          <w:b/>
        </w:rPr>
        <w:t>Assessment Questions:</w:t>
      </w:r>
    </w:p>
    <w:p w14:paraId="4E5B9D73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1 (include possible answers)</w:t>
      </w:r>
    </w:p>
    <w:p w14:paraId="2BB418B3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1.Group </w:t>
      </w:r>
      <w:proofErr w:type="gramStart"/>
      <w:r w:rsidRPr="00072D69">
        <w:rPr>
          <w:rFonts w:ascii="Goudy Old Style" w:hAnsi="Goudy Old Style"/>
          <w:sz w:val="24"/>
          <w:szCs w:val="24"/>
        </w:rPr>
        <w:t>as a Whole is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based on the theories of: a. </w:t>
      </w:r>
      <w:proofErr w:type="spellStart"/>
      <w:r w:rsidRPr="00072D69">
        <w:rPr>
          <w:rFonts w:ascii="Goudy Old Style" w:hAnsi="Goudy Old Style"/>
          <w:sz w:val="24"/>
          <w:szCs w:val="24"/>
        </w:rPr>
        <w:t>Bion</w:t>
      </w:r>
      <w:proofErr w:type="spellEnd"/>
      <w:r w:rsidRPr="00072D69">
        <w:rPr>
          <w:rFonts w:ascii="Goudy Old Style" w:hAnsi="Goudy Old Style"/>
          <w:sz w:val="24"/>
          <w:szCs w:val="24"/>
        </w:rPr>
        <w:t xml:space="preserve"> b. Foulkes c. Freud d.  </w:t>
      </w:r>
      <w:proofErr w:type="gramStart"/>
      <w:r w:rsidRPr="00072D69">
        <w:rPr>
          <w:rFonts w:ascii="Goudy Old Style" w:hAnsi="Goudy Old Style"/>
          <w:sz w:val="24"/>
          <w:szCs w:val="24"/>
        </w:rPr>
        <w:t>a and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b.</w:t>
      </w:r>
    </w:p>
    <w:p w14:paraId="37244F4A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1</w:t>
      </w:r>
    </w:p>
    <w:p w14:paraId="07028F92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d. </w:t>
      </w:r>
      <w:proofErr w:type="spellStart"/>
      <w:r w:rsidRPr="00072D69">
        <w:rPr>
          <w:rFonts w:ascii="Goudy Old Style" w:hAnsi="Goudy Old Style"/>
          <w:sz w:val="24"/>
          <w:szCs w:val="24"/>
        </w:rPr>
        <w:t>Bion</w:t>
      </w:r>
      <w:proofErr w:type="spellEnd"/>
      <w:r w:rsidRPr="00072D69">
        <w:rPr>
          <w:rFonts w:ascii="Goudy Old Style" w:hAnsi="Goudy Old Style"/>
          <w:sz w:val="24"/>
          <w:szCs w:val="24"/>
        </w:rPr>
        <w:t xml:space="preserve"> and Foulkes</w:t>
      </w:r>
    </w:p>
    <w:p w14:paraId="084A84AC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2 (include possible answers)</w:t>
      </w:r>
    </w:p>
    <w:p w14:paraId="2DD0698A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2.Group </w:t>
      </w:r>
      <w:proofErr w:type="gramStart"/>
      <w:r w:rsidRPr="00072D69">
        <w:rPr>
          <w:rFonts w:ascii="Goudy Old Style" w:hAnsi="Goudy Old Style"/>
          <w:sz w:val="24"/>
          <w:szCs w:val="24"/>
        </w:rPr>
        <w:t>as a Whole therapeutic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interventions are meant to: a. Help group clients find their identity in group b. Prevent group member enmeshment c. Increase group cohesion and community d. Increase self-esteem of members.</w:t>
      </w:r>
    </w:p>
    <w:p w14:paraId="2F6DAFAC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2</w:t>
      </w:r>
    </w:p>
    <w:p w14:paraId="1DF9197A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The answer is c. Increase cohesion and community.</w:t>
      </w:r>
    </w:p>
    <w:p w14:paraId="78531570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3 (include possible answers)</w:t>
      </w:r>
    </w:p>
    <w:p w14:paraId="266A6BC4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lastRenderedPageBreak/>
        <w:t xml:space="preserve">3.There are three levels of group leader invention one of these levels is called: a. Individual </w:t>
      </w:r>
      <w:proofErr w:type="gramStart"/>
      <w:r w:rsidRPr="00072D69">
        <w:rPr>
          <w:rFonts w:ascii="Goudy Old Style" w:hAnsi="Goudy Old Style"/>
          <w:sz w:val="24"/>
          <w:szCs w:val="24"/>
        </w:rPr>
        <w:t>therapy( while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group observes) b. Outside intervention c. Intragroup intervention d. Family group intervention</w:t>
      </w:r>
    </w:p>
    <w:p w14:paraId="5BB4FE44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3</w:t>
      </w:r>
    </w:p>
    <w:p w14:paraId="498B5C28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The answer is c Intragroup intervention</w:t>
      </w:r>
    </w:p>
    <w:p w14:paraId="025B4220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4 (include possible answers)</w:t>
      </w:r>
    </w:p>
    <w:p w14:paraId="02048611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4.Two of the primary contributors to the field of process analysis and illumination are: a Freud b. Irvin Yalom c. Nina Brown </w:t>
      </w:r>
      <w:proofErr w:type="gramStart"/>
      <w:r w:rsidRPr="00072D69">
        <w:rPr>
          <w:rFonts w:ascii="Goudy Old Style" w:hAnsi="Goudy Old Style"/>
          <w:sz w:val="24"/>
          <w:szCs w:val="24"/>
        </w:rPr>
        <w:t>d  b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and c</w:t>
      </w:r>
    </w:p>
    <w:p w14:paraId="0297F5C0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4</w:t>
      </w:r>
    </w:p>
    <w:p w14:paraId="1ABB7A60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The answer is d Nina Brown </w:t>
      </w:r>
      <w:proofErr w:type="gramStart"/>
      <w:r w:rsidRPr="00072D69">
        <w:rPr>
          <w:rFonts w:ascii="Goudy Old Style" w:hAnsi="Goudy Old Style"/>
          <w:sz w:val="24"/>
          <w:szCs w:val="24"/>
        </w:rPr>
        <w:t>and  Irvin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Yalom</w:t>
      </w:r>
    </w:p>
    <w:p w14:paraId="2552667F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5 (include possible answers)</w:t>
      </w:r>
    </w:p>
    <w:p w14:paraId="6532DA95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5</w:t>
      </w:r>
      <w:r w:rsidRPr="00072D69">
        <w:rPr>
          <w:rFonts w:ascii="Goudy Old Style" w:hAnsi="Goudy Old Style"/>
          <w:sz w:val="24"/>
          <w:szCs w:val="24"/>
        </w:rPr>
        <w:tab/>
        <w:t>A good time to use a group as a whole intervention is when: a.</w:t>
      </w:r>
      <w:r w:rsidRPr="00072D69">
        <w:rPr>
          <w:rFonts w:ascii="Goudy Old Style" w:hAnsi="Goudy Old Style"/>
          <w:sz w:val="24"/>
          <w:szCs w:val="24"/>
        </w:rPr>
        <w:tab/>
        <w:t>When a group member is expressing intense emotions b.</w:t>
      </w:r>
      <w:r w:rsidRPr="00072D69">
        <w:rPr>
          <w:rFonts w:ascii="Goudy Old Style" w:hAnsi="Goudy Old Style"/>
          <w:sz w:val="24"/>
          <w:szCs w:val="24"/>
        </w:rPr>
        <w:tab/>
        <w:t xml:space="preserve">A subgroup is formed </w:t>
      </w:r>
      <w:proofErr w:type="gramStart"/>
      <w:r w:rsidRPr="00072D69">
        <w:rPr>
          <w:rFonts w:ascii="Goudy Old Style" w:hAnsi="Goudy Old Style"/>
          <w:sz w:val="24"/>
          <w:szCs w:val="24"/>
        </w:rPr>
        <w:t>c..</w:t>
      </w:r>
      <w:proofErr w:type="gramEnd"/>
      <w:r w:rsidRPr="00072D69">
        <w:rPr>
          <w:rFonts w:ascii="Goudy Old Style" w:hAnsi="Goudy Old Style"/>
          <w:sz w:val="24"/>
          <w:szCs w:val="24"/>
        </w:rPr>
        <w:tab/>
        <w:t>A group member is acting out d.</w:t>
      </w:r>
      <w:r w:rsidRPr="00072D69">
        <w:rPr>
          <w:rFonts w:ascii="Goudy Old Style" w:hAnsi="Goudy Old Style"/>
          <w:sz w:val="24"/>
          <w:szCs w:val="24"/>
        </w:rPr>
        <w:tab/>
        <w:t>The leader needs to change what is happening in group</w:t>
      </w:r>
    </w:p>
    <w:p w14:paraId="6AF8706A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5</w:t>
      </w:r>
    </w:p>
    <w:p w14:paraId="57FD726A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The answer is d. The leader needs to change what is happening in group.</w:t>
      </w:r>
    </w:p>
    <w:p w14:paraId="311B3988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6 (include possible answers)</w:t>
      </w:r>
    </w:p>
    <w:p w14:paraId="7C7AD4E5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. The other two levels of group as a whole leader intervention are:  a. Primal </w:t>
      </w:r>
      <w:proofErr w:type="gramStart"/>
      <w:r w:rsidRPr="00072D69">
        <w:rPr>
          <w:rFonts w:ascii="Goudy Old Style" w:hAnsi="Goudy Old Style"/>
          <w:sz w:val="24"/>
          <w:szCs w:val="24"/>
        </w:rPr>
        <w:t>scream  b.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Interpersonal and Group as a whole c. Emotional and Intellectual </w:t>
      </w:r>
      <w:proofErr w:type="spellStart"/>
      <w:r w:rsidRPr="00072D69">
        <w:rPr>
          <w:rFonts w:ascii="Goudy Old Style" w:hAnsi="Goudy Old Style"/>
          <w:sz w:val="24"/>
          <w:szCs w:val="24"/>
        </w:rPr>
        <w:t>d.Child</w:t>
      </w:r>
      <w:proofErr w:type="spellEnd"/>
      <w:r w:rsidRPr="00072D69">
        <w:rPr>
          <w:rFonts w:ascii="Goudy Old Style" w:hAnsi="Goudy Old Style"/>
          <w:sz w:val="24"/>
          <w:szCs w:val="24"/>
        </w:rPr>
        <w:t xml:space="preserve"> and Family</w:t>
      </w:r>
    </w:p>
    <w:p w14:paraId="0F4641C4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6</w:t>
      </w:r>
    </w:p>
    <w:p w14:paraId="1555B753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b. Interpersonal and Group as a Whole</w:t>
      </w:r>
    </w:p>
    <w:p w14:paraId="1466AAB2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7 (include possible answers)</w:t>
      </w:r>
    </w:p>
    <w:p w14:paraId="41AF2357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7.A good time to use a group as a whole intervention </w:t>
      </w:r>
      <w:proofErr w:type="gramStart"/>
      <w:r w:rsidRPr="00072D69">
        <w:rPr>
          <w:rFonts w:ascii="Goudy Old Style" w:hAnsi="Goudy Old Style"/>
          <w:sz w:val="24"/>
          <w:szCs w:val="24"/>
        </w:rPr>
        <w:t>is :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a. When there is a need to build a greater sense of safety in the group b. When there is a need to build cohesion in the group c. When a member is being scapegoated d. </w:t>
      </w:r>
      <w:proofErr w:type="gramStart"/>
      <w:r w:rsidRPr="00072D69">
        <w:rPr>
          <w:rFonts w:ascii="Goudy Old Style" w:hAnsi="Goudy Old Style"/>
          <w:sz w:val="24"/>
          <w:szCs w:val="24"/>
        </w:rPr>
        <w:t>All of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above</w:t>
      </w:r>
    </w:p>
    <w:p w14:paraId="76EB8EAD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7</w:t>
      </w:r>
    </w:p>
    <w:p w14:paraId="45CD8D64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The </w:t>
      </w:r>
      <w:proofErr w:type="gramStart"/>
      <w:r w:rsidRPr="00072D69">
        <w:rPr>
          <w:rFonts w:ascii="Goudy Old Style" w:hAnsi="Goudy Old Style"/>
          <w:sz w:val="24"/>
          <w:szCs w:val="24"/>
        </w:rPr>
        <w:t>answer  is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d. </w:t>
      </w:r>
      <w:proofErr w:type="gramStart"/>
      <w:r w:rsidRPr="00072D69">
        <w:rPr>
          <w:rFonts w:ascii="Goudy Old Style" w:hAnsi="Goudy Old Style"/>
          <w:sz w:val="24"/>
          <w:szCs w:val="24"/>
        </w:rPr>
        <w:t>All of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above</w:t>
      </w:r>
    </w:p>
    <w:p w14:paraId="79B6099F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lastRenderedPageBreak/>
        <w:t>Question 8 (include possible answers)</w:t>
      </w:r>
    </w:p>
    <w:p w14:paraId="579BFFDD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8. GAW is designed to avoid attending to the issues of individual group members. (F)</w:t>
      </w:r>
    </w:p>
    <w:p w14:paraId="16B398BB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8</w:t>
      </w:r>
    </w:p>
    <w:p w14:paraId="02F6F070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False Group </w:t>
      </w:r>
      <w:proofErr w:type="gramStart"/>
      <w:r w:rsidRPr="00072D69">
        <w:rPr>
          <w:rFonts w:ascii="Goudy Old Style" w:hAnsi="Goudy Old Style"/>
          <w:sz w:val="24"/>
          <w:szCs w:val="24"/>
        </w:rPr>
        <w:t>as a Whole is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used in a group along with attending to the issues of individual group members.</w:t>
      </w:r>
    </w:p>
    <w:p w14:paraId="5672BC7F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9 (include possible answers)</w:t>
      </w:r>
    </w:p>
    <w:p w14:paraId="0AB63CBE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9. How are Group as a Whole interventions helpful in online groups </w:t>
      </w:r>
      <w:proofErr w:type="gramStart"/>
      <w:r w:rsidRPr="00072D69">
        <w:rPr>
          <w:rFonts w:ascii="Goudy Old Style" w:hAnsi="Goudy Old Style"/>
          <w:sz w:val="24"/>
          <w:szCs w:val="24"/>
        </w:rPr>
        <w:t>to  facilitate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therapeutic process ? a. Group as a Whole interventions facilitate identification with the group which helps keep group members focused  b. When group members are participating in a remote group there is a strong need for intimacy and comfort from the group c. When clients are in remote group psychotherapy there is a strong need </w:t>
      </w:r>
      <w:proofErr w:type="gramStart"/>
      <w:r w:rsidRPr="00072D69">
        <w:rPr>
          <w:rFonts w:ascii="Goudy Old Style" w:hAnsi="Goudy Old Style"/>
          <w:sz w:val="24"/>
          <w:szCs w:val="24"/>
        </w:rPr>
        <w:t>for  belonging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d. </w:t>
      </w:r>
      <w:proofErr w:type="gramStart"/>
      <w:r w:rsidRPr="00072D69">
        <w:rPr>
          <w:rFonts w:ascii="Goudy Old Style" w:hAnsi="Goudy Old Style"/>
          <w:sz w:val="24"/>
          <w:szCs w:val="24"/>
        </w:rPr>
        <w:t>All of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above.</w:t>
      </w:r>
    </w:p>
    <w:p w14:paraId="0C44FF05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9</w:t>
      </w:r>
    </w:p>
    <w:p w14:paraId="4DF82CEC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The answer is d. </w:t>
      </w:r>
      <w:proofErr w:type="gramStart"/>
      <w:r w:rsidRPr="00072D69">
        <w:rPr>
          <w:rFonts w:ascii="Goudy Old Style" w:hAnsi="Goudy Old Style"/>
          <w:sz w:val="24"/>
          <w:szCs w:val="24"/>
        </w:rPr>
        <w:t>All of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above.</w:t>
      </w:r>
    </w:p>
    <w:p w14:paraId="44E025DD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Question 10 (include possible answers)</w:t>
      </w:r>
    </w:p>
    <w:p w14:paraId="661957BD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10. Group as a Whole Interventions can be: a. Questions: I wonder why</w:t>
      </w:r>
      <w:proofErr w:type="gramStart"/>
      <w:r w:rsidRPr="00072D69">
        <w:rPr>
          <w:rFonts w:ascii="Goudy Old Style" w:hAnsi="Goudy Old Style"/>
          <w:sz w:val="24"/>
          <w:szCs w:val="24"/>
        </w:rPr>
        <w:t>…..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b. Observations: The group seems to have lost </w:t>
      </w:r>
      <w:proofErr w:type="spellStart"/>
      <w:proofErr w:type="gramStart"/>
      <w:r w:rsidRPr="00072D69">
        <w:rPr>
          <w:rFonts w:ascii="Goudy Old Style" w:hAnsi="Goudy Old Style"/>
          <w:sz w:val="24"/>
          <w:szCs w:val="24"/>
        </w:rPr>
        <w:t>it’s</w:t>
      </w:r>
      <w:proofErr w:type="spellEnd"/>
      <w:proofErr w:type="gramEnd"/>
      <w:r w:rsidRPr="00072D69">
        <w:rPr>
          <w:rFonts w:ascii="Goudy Old Style" w:hAnsi="Goudy Old Style"/>
          <w:sz w:val="24"/>
          <w:szCs w:val="24"/>
        </w:rPr>
        <w:t xml:space="preserve"> energy. c. Statements: The group seems to be avoiding a conflict. d. </w:t>
      </w:r>
      <w:proofErr w:type="gramStart"/>
      <w:r w:rsidRPr="00072D69">
        <w:rPr>
          <w:rFonts w:ascii="Goudy Old Style" w:hAnsi="Goudy Old Style"/>
          <w:sz w:val="24"/>
          <w:szCs w:val="24"/>
        </w:rPr>
        <w:t>All of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above.</w:t>
      </w:r>
    </w:p>
    <w:p w14:paraId="7547E04C" w14:textId="77777777" w:rsidR="00072D69" w:rsidRPr="00072D69" w:rsidRDefault="00072D69" w:rsidP="00072D69">
      <w:pPr>
        <w:pStyle w:val="DefaultLabel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>Correct Answer 10</w:t>
      </w:r>
    </w:p>
    <w:p w14:paraId="6174C05D" w14:textId="77777777" w:rsidR="00072D69" w:rsidRPr="00072D69" w:rsidRDefault="00072D69" w:rsidP="00072D69">
      <w:pPr>
        <w:pStyle w:val="DefaultValueStyle"/>
        <w:rPr>
          <w:rFonts w:ascii="Goudy Old Style" w:hAnsi="Goudy Old Style"/>
          <w:sz w:val="24"/>
          <w:szCs w:val="24"/>
        </w:rPr>
      </w:pPr>
      <w:r w:rsidRPr="00072D69">
        <w:rPr>
          <w:rFonts w:ascii="Goudy Old Style" w:hAnsi="Goudy Old Style"/>
          <w:sz w:val="24"/>
          <w:szCs w:val="24"/>
        </w:rPr>
        <w:t xml:space="preserve">The answer is d. </w:t>
      </w:r>
      <w:proofErr w:type="gramStart"/>
      <w:r w:rsidRPr="00072D69">
        <w:rPr>
          <w:rFonts w:ascii="Goudy Old Style" w:hAnsi="Goudy Old Style"/>
          <w:sz w:val="24"/>
          <w:szCs w:val="24"/>
        </w:rPr>
        <w:t>All of</w:t>
      </w:r>
      <w:proofErr w:type="gramEnd"/>
      <w:r w:rsidRPr="00072D69">
        <w:rPr>
          <w:rFonts w:ascii="Goudy Old Style" w:hAnsi="Goudy Old Style"/>
          <w:sz w:val="24"/>
          <w:szCs w:val="24"/>
        </w:rPr>
        <w:t xml:space="preserve"> the above.</w:t>
      </w:r>
    </w:p>
    <w:p w14:paraId="134C9C89" w14:textId="7C0B60F9" w:rsidR="006959BF" w:rsidRPr="00072D69" w:rsidRDefault="006959BF" w:rsidP="00072D69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6959BF" w:rsidRPr="00072D69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489"/>
    <w:multiLevelType w:val="hybridMultilevel"/>
    <w:tmpl w:val="EBCCAB8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634"/>
    <w:multiLevelType w:val="hybridMultilevel"/>
    <w:tmpl w:val="ABC4E94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9BE"/>
    <w:multiLevelType w:val="hybridMultilevel"/>
    <w:tmpl w:val="583669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A7B"/>
    <w:multiLevelType w:val="hybridMultilevel"/>
    <w:tmpl w:val="00C863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573"/>
    <w:multiLevelType w:val="hybridMultilevel"/>
    <w:tmpl w:val="C0FCF9F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7F0"/>
    <w:multiLevelType w:val="hybridMultilevel"/>
    <w:tmpl w:val="34A89134"/>
    <w:lvl w:ilvl="0" w:tplc="4000D294">
      <w:start w:val="1"/>
      <w:numFmt w:val="decimal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7C36"/>
    <w:multiLevelType w:val="hybridMultilevel"/>
    <w:tmpl w:val="9F7A892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6263"/>
    <w:multiLevelType w:val="hybridMultilevel"/>
    <w:tmpl w:val="5B9A9CE8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6BE4"/>
    <w:multiLevelType w:val="hybridMultilevel"/>
    <w:tmpl w:val="AE5E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03009"/>
    <w:multiLevelType w:val="hybridMultilevel"/>
    <w:tmpl w:val="2DF431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1671"/>
    <w:multiLevelType w:val="hybridMultilevel"/>
    <w:tmpl w:val="8C2E58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42E0F"/>
    <w:multiLevelType w:val="hybridMultilevel"/>
    <w:tmpl w:val="7ACE8D4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80721"/>
    <w:multiLevelType w:val="hybridMultilevel"/>
    <w:tmpl w:val="53AC7CE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930A8"/>
    <w:multiLevelType w:val="hybridMultilevel"/>
    <w:tmpl w:val="E8FEE0B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C2D89"/>
    <w:multiLevelType w:val="hybridMultilevel"/>
    <w:tmpl w:val="D22C6A6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2BDD"/>
    <w:multiLevelType w:val="hybridMultilevel"/>
    <w:tmpl w:val="E948178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86823"/>
    <w:multiLevelType w:val="hybridMultilevel"/>
    <w:tmpl w:val="A2AE9A1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6DBD"/>
    <w:multiLevelType w:val="hybridMultilevel"/>
    <w:tmpl w:val="953485B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90B28"/>
    <w:multiLevelType w:val="hybridMultilevel"/>
    <w:tmpl w:val="54628C3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07B9D"/>
    <w:multiLevelType w:val="hybridMultilevel"/>
    <w:tmpl w:val="ADFAD3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5C2D"/>
    <w:multiLevelType w:val="hybridMultilevel"/>
    <w:tmpl w:val="DA14D4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E088C"/>
    <w:multiLevelType w:val="hybridMultilevel"/>
    <w:tmpl w:val="060EB71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01B6"/>
    <w:multiLevelType w:val="hybridMultilevel"/>
    <w:tmpl w:val="FA427F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38EC"/>
    <w:multiLevelType w:val="hybridMultilevel"/>
    <w:tmpl w:val="0D7A86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6C3C"/>
    <w:multiLevelType w:val="hybridMultilevel"/>
    <w:tmpl w:val="1AD26BA0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792A"/>
    <w:multiLevelType w:val="hybridMultilevel"/>
    <w:tmpl w:val="18D85E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579F9"/>
    <w:multiLevelType w:val="hybridMultilevel"/>
    <w:tmpl w:val="89BA2B38"/>
    <w:lvl w:ilvl="0" w:tplc="64D4B9A6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3BCEA08">
      <w:start w:val="2"/>
      <w:numFmt w:val="upperRoman"/>
      <w:lvlText w:val="%4."/>
      <w:lvlJc w:val="left"/>
      <w:pPr>
        <w:ind w:left="3600" w:hanging="720"/>
      </w:pPr>
      <w:rPr>
        <w:rFonts w:eastAsia="Arial" w:hint="default"/>
        <w:b w:val="0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B0791"/>
    <w:multiLevelType w:val="hybridMultilevel"/>
    <w:tmpl w:val="60E0F80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B3953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7660C"/>
    <w:multiLevelType w:val="hybridMultilevel"/>
    <w:tmpl w:val="3EB280D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B6C9C"/>
    <w:multiLevelType w:val="hybridMultilevel"/>
    <w:tmpl w:val="CE24CBBC"/>
    <w:lvl w:ilvl="0" w:tplc="4000D294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982E49"/>
    <w:multiLevelType w:val="hybridMultilevel"/>
    <w:tmpl w:val="A6101BC8"/>
    <w:lvl w:ilvl="0" w:tplc="5B68145E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E03BB"/>
    <w:multiLevelType w:val="hybridMultilevel"/>
    <w:tmpl w:val="55DC2A6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25B4C"/>
    <w:multiLevelType w:val="hybridMultilevel"/>
    <w:tmpl w:val="6DE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54A4A"/>
    <w:multiLevelType w:val="hybridMultilevel"/>
    <w:tmpl w:val="8E66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E7D1D"/>
    <w:multiLevelType w:val="hybridMultilevel"/>
    <w:tmpl w:val="362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0E5C"/>
    <w:multiLevelType w:val="hybridMultilevel"/>
    <w:tmpl w:val="4030CB7A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44A59"/>
    <w:multiLevelType w:val="hybridMultilevel"/>
    <w:tmpl w:val="A24CE58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93F93"/>
    <w:multiLevelType w:val="hybridMultilevel"/>
    <w:tmpl w:val="4002FB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2174E"/>
    <w:multiLevelType w:val="hybridMultilevel"/>
    <w:tmpl w:val="929293A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468BF"/>
    <w:multiLevelType w:val="hybridMultilevel"/>
    <w:tmpl w:val="B5B8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3BE"/>
    <w:multiLevelType w:val="hybridMultilevel"/>
    <w:tmpl w:val="7C92682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512E0"/>
    <w:multiLevelType w:val="hybridMultilevel"/>
    <w:tmpl w:val="951E1096"/>
    <w:lvl w:ilvl="0" w:tplc="FFFFFFFF">
      <w:start w:val="1"/>
      <w:numFmt w:val="decimal"/>
      <w:lvlText w:val="%1."/>
      <w:lvlJc w:val="left"/>
      <w:pPr>
        <w:ind w:left="297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4" w15:restartNumberingAfterBreak="0">
    <w:nsid w:val="7C9545A3"/>
    <w:multiLevelType w:val="hybridMultilevel"/>
    <w:tmpl w:val="86C0E34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5"/>
  </w:num>
  <w:num w:numId="2" w16cid:durableId="30962764">
    <w:abstractNumId w:val="34"/>
  </w:num>
  <w:num w:numId="3" w16cid:durableId="652488260">
    <w:abstractNumId w:val="10"/>
  </w:num>
  <w:num w:numId="4" w16cid:durableId="239949395">
    <w:abstractNumId w:val="36"/>
  </w:num>
  <w:num w:numId="5" w16cid:durableId="982779070">
    <w:abstractNumId w:val="8"/>
  </w:num>
  <w:num w:numId="6" w16cid:durableId="1665280832">
    <w:abstractNumId w:val="23"/>
  </w:num>
  <w:num w:numId="7" w16cid:durableId="85345683">
    <w:abstractNumId w:val="21"/>
  </w:num>
  <w:num w:numId="8" w16cid:durableId="39598720">
    <w:abstractNumId w:val="3"/>
  </w:num>
  <w:num w:numId="9" w16cid:durableId="30036176">
    <w:abstractNumId w:val="24"/>
  </w:num>
  <w:num w:numId="10" w16cid:durableId="1397627340">
    <w:abstractNumId w:val="25"/>
  </w:num>
  <w:num w:numId="11" w16cid:durableId="73162845">
    <w:abstractNumId w:val="6"/>
  </w:num>
  <w:num w:numId="12" w16cid:durableId="1991785278">
    <w:abstractNumId w:val="29"/>
  </w:num>
  <w:num w:numId="13" w16cid:durableId="230580233">
    <w:abstractNumId w:val="39"/>
  </w:num>
  <w:num w:numId="14" w16cid:durableId="52972260">
    <w:abstractNumId w:val="26"/>
  </w:num>
  <w:num w:numId="15" w16cid:durableId="244194484">
    <w:abstractNumId w:val="7"/>
  </w:num>
  <w:num w:numId="16" w16cid:durableId="1446465936">
    <w:abstractNumId w:val="9"/>
  </w:num>
  <w:num w:numId="17" w16cid:durableId="802964399">
    <w:abstractNumId w:val="44"/>
  </w:num>
  <w:num w:numId="18" w16cid:durableId="1131629004">
    <w:abstractNumId w:val="43"/>
  </w:num>
  <w:num w:numId="19" w16cid:durableId="604508663">
    <w:abstractNumId w:val="41"/>
  </w:num>
  <w:num w:numId="20" w16cid:durableId="260916478">
    <w:abstractNumId w:val="1"/>
  </w:num>
  <w:num w:numId="21" w16cid:durableId="2047026582">
    <w:abstractNumId w:val="33"/>
  </w:num>
  <w:num w:numId="22" w16cid:durableId="234122118">
    <w:abstractNumId w:val="38"/>
  </w:num>
  <w:num w:numId="23" w16cid:durableId="194774018">
    <w:abstractNumId w:val="15"/>
  </w:num>
  <w:num w:numId="24" w16cid:durableId="578707827">
    <w:abstractNumId w:val="11"/>
  </w:num>
  <w:num w:numId="25" w16cid:durableId="417095938">
    <w:abstractNumId w:val="20"/>
  </w:num>
  <w:num w:numId="26" w16cid:durableId="580456075">
    <w:abstractNumId w:val="2"/>
  </w:num>
  <w:num w:numId="27" w16cid:durableId="1527908847">
    <w:abstractNumId w:val="17"/>
  </w:num>
  <w:num w:numId="28" w16cid:durableId="2134323501">
    <w:abstractNumId w:val="22"/>
  </w:num>
  <w:num w:numId="29" w16cid:durableId="890580542">
    <w:abstractNumId w:val="18"/>
  </w:num>
  <w:num w:numId="30" w16cid:durableId="901065243">
    <w:abstractNumId w:val="0"/>
  </w:num>
  <w:num w:numId="31" w16cid:durableId="565576505">
    <w:abstractNumId w:val="4"/>
  </w:num>
  <w:num w:numId="32" w16cid:durableId="317003936">
    <w:abstractNumId w:val="40"/>
  </w:num>
  <w:num w:numId="33" w16cid:durableId="1172138910">
    <w:abstractNumId w:val="31"/>
  </w:num>
  <w:num w:numId="34" w16cid:durableId="938023798">
    <w:abstractNumId w:val="16"/>
  </w:num>
  <w:num w:numId="35" w16cid:durableId="776295006">
    <w:abstractNumId w:val="12"/>
  </w:num>
  <w:num w:numId="36" w16cid:durableId="1667125615">
    <w:abstractNumId w:val="30"/>
  </w:num>
  <w:num w:numId="37" w16cid:durableId="130947042">
    <w:abstractNumId w:val="42"/>
  </w:num>
  <w:num w:numId="38" w16cid:durableId="404500938">
    <w:abstractNumId w:val="14"/>
  </w:num>
  <w:num w:numId="39" w16cid:durableId="405110059">
    <w:abstractNumId w:val="27"/>
  </w:num>
  <w:num w:numId="40" w16cid:durableId="120735782">
    <w:abstractNumId w:val="32"/>
  </w:num>
  <w:num w:numId="41" w16cid:durableId="1643581679">
    <w:abstractNumId w:val="19"/>
  </w:num>
  <w:num w:numId="42" w16cid:durableId="76484496">
    <w:abstractNumId w:val="28"/>
  </w:num>
  <w:num w:numId="43" w16cid:durableId="1784376228">
    <w:abstractNumId w:val="13"/>
  </w:num>
  <w:num w:numId="44" w16cid:durableId="1828283047">
    <w:abstractNumId w:val="37"/>
  </w:num>
  <w:num w:numId="45" w16cid:durableId="25487220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5412F"/>
    <w:rsid w:val="00072D69"/>
    <w:rsid w:val="00076249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4679"/>
    <w:rsid w:val="00181251"/>
    <w:rsid w:val="00183FD8"/>
    <w:rsid w:val="001B77E4"/>
    <w:rsid w:val="001D41BA"/>
    <w:rsid w:val="001D7B59"/>
    <w:rsid w:val="00271026"/>
    <w:rsid w:val="002A6439"/>
    <w:rsid w:val="002E0A96"/>
    <w:rsid w:val="0030324E"/>
    <w:rsid w:val="00324F5F"/>
    <w:rsid w:val="00327F6A"/>
    <w:rsid w:val="003406EC"/>
    <w:rsid w:val="0034610C"/>
    <w:rsid w:val="0035236F"/>
    <w:rsid w:val="00393676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E1E16"/>
    <w:rsid w:val="005352CD"/>
    <w:rsid w:val="0056729A"/>
    <w:rsid w:val="00571E1B"/>
    <w:rsid w:val="00584455"/>
    <w:rsid w:val="00597987"/>
    <w:rsid w:val="005C6DA1"/>
    <w:rsid w:val="005F30C7"/>
    <w:rsid w:val="00600F45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576F"/>
    <w:rsid w:val="007146FE"/>
    <w:rsid w:val="0072198C"/>
    <w:rsid w:val="007333A6"/>
    <w:rsid w:val="00745D3F"/>
    <w:rsid w:val="0076063D"/>
    <w:rsid w:val="007619E7"/>
    <w:rsid w:val="007A6ED5"/>
    <w:rsid w:val="007D7E60"/>
    <w:rsid w:val="007F4696"/>
    <w:rsid w:val="0083342A"/>
    <w:rsid w:val="0087521E"/>
    <w:rsid w:val="008939A9"/>
    <w:rsid w:val="008E707C"/>
    <w:rsid w:val="00904DB5"/>
    <w:rsid w:val="009073EB"/>
    <w:rsid w:val="00911103"/>
    <w:rsid w:val="00914540"/>
    <w:rsid w:val="009504E1"/>
    <w:rsid w:val="009914DE"/>
    <w:rsid w:val="00A016DD"/>
    <w:rsid w:val="00A16DE3"/>
    <w:rsid w:val="00A45576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C01381"/>
    <w:rsid w:val="00C37FD9"/>
    <w:rsid w:val="00C47233"/>
    <w:rsid w:val="00CB428A"/>
    <w:rsid w:val="00CC5179"/>
    <w:rsid w:val="00D41402"/>
    <w:rsid w:val="00D4175F"/>
    <w:rsid w:val="00D57F87"/>
    <w:rsid w:val="00D86240"/>
    <w:rsid w:val="00DA084B"/>
    <w:rsid w:val="00DA1B03"/>
    <w:rsid w:val="00DC0DC7"/>
    <w:rsid w:val="00DE61A7"/>
    <w:rsid w:val="00E47B92"/>
    <w:rsid w:val="00E6595A"/>
    <w:rsid w:val="00E814A9"/>
    <w:rsid w:val="00E90FBF"/>
    <w:rsid w:val="00EA6706"/>
    <w:rsid w:val="00EB57BE"/>
    <w:rsid w:val="00EB7FE6"/>
    <w:rsid w:val="00ED02C9"/>
    <w:rsid w:val="00ED3356"/>
    <w:rsid w:val="00F236C6"/>
    <w:rsid w:val="00F36488"/>
    <w:rsid w:val="00F60FDD"/>
    <w:rsid w:val="00F61F81"/>
    <w:rsid w:val="00F64946"/>
    <w:rsid w:val="00F91FB2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2023-03-01T00:39:00Z</dcterms:created>
  <dcterms:modified xsi:type="dcterms:W3CDTF">2023-03-01T00:44:00Z</dcterms:modified>
</cp:coreProperties>
</file>