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0C358B" w:rsidRDefault="00757566" w:rsidP="00757566">
      <w:pPr>
        <w:jc w:val="center"/>
        <w:rPr>
          <w:rFonts w:ascii="Goudy Old Style" w:hAnsi="Goudy Old Style"/>
          <w:b/>
        </w:rPr>
      </w:pPr>
      <w:r w:rsidRPr="000C358B">
        <w:rPr>
          <w:rFonts w:ascii="Goudy Old Style" w:hAnsi="Goudy Old Style"/>
          <w:b/>
        </w:rPr>
        <w:t>AGPA Connect 202</w:t>
      </w:r>
      <w:r w:rsidR="00B10984" w:rsidRPr="000C358B">
        <w:rPr>
          <w:rFonts w:ascii="Goudy Old Style" w:hAnsi="Goudy Old Style"/>
          <w:b/>
        </w:rPr>
        <w:t>3</w:t>
      </w:r>
      <w:r w:rsidRPr="000C358B">
        <w:rPr>
          <w:rFonts w:ascii="Goudy Old Style" w:hAnsi="Goudy Old Style"/>
          <w:b/>
        </w:rPr>
        <w:t xml:space="preserve"> Presenter Information</w:t>
      </w:r>
    </w:p>
    <w:p w14:paraId="2B495564" w14:textId="77777777" w:rsidR="00757566" w:rsidRPr="000C358B" w:rsidRDefault="00757566" w:rsidP="00757566">
      <w:pPr>
        <w:rPr>
          <w:rFonts w:ascii="Goudy Old Style" w:hAnsi="Goudy Old Style"/>
        </w:rPr>
      </w:pPr>
    </w:p>
    <w:p w14:paraId="375D9B85" w14:textId="45A3AB1B" w:rsidR="00757566" w:rsidRPr="000C358B" w:rsidRDefault="00757566" w:rsidP="00757566">
      <w:pPr>
        <w:rPr>
          <w:rFonts w:ascii="Goudy Old Style" w:hAnsi="Goudy Old Style"/>
        </w:rPr>
      </w:pPr>
      <w:r w:rsidRPr="000C358B">
        <w:rPr>
          <w:rFonts w:ascii="Goudy Old Style" w:hAnsi="Goudy Old Style"/>
          <w:b/>
        </w:rPr>
        <w:t>Course Code:</w:t>
      </w:r>
      <w:r w:rsidRPr="000C358B">
        <w:rPr>
          <w:rFonts w:ascii="Goudy Old Style" w:hAnsi="Goudy Old Style"/>
        </w:rPr>
        <w:t xml:space="preserve"> </w:t>
      </w:r>
      <w:r w:rsidR="007300EC" w:rsidRPr="000C358B">
        <w:rPr>
          <w:rFonts w:ascii="Goudy Old Style" w:hAnsi="Goudy Old Style"/>
        </w:rPr>
        <w:t>8</w:t>
      </w:r>
      <w:r w:rsidRPr="000C358B">
        <w:rPr>
          <w:rFonts w:ascii="Goudy Old Style" w:hAnsi="Goudy Old Style"/>
        </w:rPr>
        <w:fldChar w:fldCharType="begin"/>
      </w:r>
      <w:r w:rsidRPr="000C358B">
        <w:rPr>
          <w:rFonts w:ascii="Goudy Old Style" w:hAnsi="Goudy Old Style"/>
        </w:rPr>
        <w:instrText xml:space="preserve"> MERGEFIELD  Code  \* MERGEFORMAT </w:instrText>
      </w:r>
      <w:r w:rsidRPr="000C358B">
        <w:rPr>
          <w:rFonts w:ascii="Goudy Old Style" w:hAnsi="Goudy Old Style"/>
        </w:rPr>
        <w:fldChar w:fldCharType="end"/>
      </w:r>
    </w:p>
    <w:p w14:paraId="1DF5DDD5" w14:textId="79EA24D8" w:rsidR="00104B45" w:rsidRPr="000C358B" w:rsidRDefault="00757566" w:rsidP="00757566">
      <w:pPr>
        <w:rPr>
          <w:rFonts w:ascii="Goudy Old Style" w:hAnsi="Goudy Old Style"/>
          <w:bCs/>
        </w:rPr>
      </w:pPr>
      <w:r w:rsidRPr="000C358B">
        <w:rPr>
          <w:rFonts w:ascii="Goudy Old Style" w:hAnsi="Goudy Old Style"/>
          <w:b/>
        </w:rPr>
        <w:t xml:space="preserve">Course Title: </w:t>
      </w:r>
      <w:r w:rsidR="007300EC" w:rsidRPr="000C358B">
        <w:rPr>
          <w:rFonts w:ascii="Goudy Old Style" w:hAnsi="Goudy Old Style"/>
          <w:bCs/>
        </w:rPr>
        <w:t xml:space="preserve">Basic Psychological Needs and </w:t>
      </w:r>
      <w:r w:rsidR="007300EC" w:rsidRPr="000C358B">
        <w:rPr>
          <w:bCs/>
        </w:rPr>
        <w:t>‎</w:t>
      </w:r>
      <w:r w:rsidR="007300EC" w:rsidRPr="000C358B">
        <w:rPr>
          <w:rFonts w:ascii="Goudy Old Style" w:hAnsi="Goudy Old Style"/>
          <w:bCs/>
        </w:rPr>
        <w:t>Leadership: Blending Psychodrama and Motivation Science</w:t>
      </w:r>
    </w:p>
    <w:p w14:paraId="2BA51B2A" w14:textId="77777777" w:rsidR="00B7761E" w:rsidRPr="000C358B" w:rsidRDefault="00B7761E" w:rsidP="00757566">
      <w:pPr>
        <w:rPr>
          <w:rFonts w:ascii="Goudy Old Style" w:hAnsi="Goudy Old Style"/>
        </w:rPr>
      </w:pPr>
    </w:p>
    <w:p w14:paraId="5D8CCC9E" w14:textId="19FDF16E" w:rsidR="00757566" w:rsidRPr="000C358B" w:rsidRDefault="00757566" w:rsidP="00757566">
      <w:pPr>
        <w:rPr>
          <w:rFonts w:ascii="Goudy Old Style" w:hAnsi="Goudy Old Style"/>
          <w:bCs/>
        </w:rPr>
      </w:pPr>
      <w:r w:rsidRPr="000C358B">
        <w:rPr>
          <w:rFonts w:ascii="Goudy Old Style" w:hAnsi="Goudy Old Style"/>
          <w:b/>
        </w:rPr>
        <w:t xml:space="preserve">Course Times: </w:t>
      </w:r>
      <w:r w:rsidR="00FA6071" w:rsidRPr="000C358B">
        <w:rPr>
          <w:rFonts w:ascii="Goudy Old Style" w:hAnsi="Goudy Old Style"/>
          <w:bCs/>
        </w:rPr>
        <w:t>10</w:t>
      </w:r>
      <w:r w:rsidR="00B57940" w:rsidRPr="000C358B">
        <w:rPr>
          <w:rFonts w:ascii="Goudy Old Style" w:hAnsi="Goudy Old Style"/>
          <w:bCs/>
        </w:rPr>
        <w:t>:</w:t>
      </w:r>
      <w:r w:rsidR="00FA6071" w:rsidRPr="000C358B">
        <w:rPr>
          <w:rFonts w:ascii="Goudy Old Style" w:hAnsi="Goudy Old Style"/>
          <w:bCs/>
        </w:rPr>
        <w:t>00</w:t>
      </w:r>
      <w:r w:rsidR="00B57940" w:rsidRPr="000C358B">
        <w:rPr>
          <w:rFonts w:ascii="Goudy Old Style" w:hAnsi="Goudy Old Style"/>
          <w:bCs/>
        </w:rPr>
        <w:t xml:space="preserve"> </w:t>
      </w:r>
      <w:r w:rsidR="00FA6071" w:rsidRPr="000C358B">
        <w:rPr>
          <w:rFonts w:ascii="Goudy Old Style" w:hAnsi="Goudy Old Style"/>
          <w:bCs/>
        </w:rPr>
        <w:t xml:space="preserve">AM </w:t>
      </w:r>
      <w:r w:rsidR="00B57940" w:rsidRPr="000C358B">
        <w:rPr>
          <w:rFonts w:ascii="Goudy Old Style" w:hAnsi="Goudy Old Style"/>
          <w:bCs/>
        </w:rPr>
        <w:t>-</w:t>
      </w:r>
      <w:r w:rsidR="00CB0780" w:rsidRPr="000C358B">
        <w:rPr>
          <w:rFonts w:ascii="Goudy Old Style" w:hAnsi="Goudy Old Style"/>
          <w:bCs/>
        </w:rPr>
        <w:t xml:space="preserve"> </w:t>
      </w:r>
      <w:r w:rsidR="00FA6071" w:rsidRPr="000C358B">
        <w:rPr>
          <w:rFonts w:ascii="Goudy Old Style" w:hAnsi="Goudy Old Style"/>
          <w:bCs/>
        </w:rPr>
        <w:t>12</w:t>
      </w:r>
      <w:r w:rsidR="00CB0780" w:rsidRPr="000C358B">
        <w:rPr>
          <w:rFonts w:ascii="Goudy Old Style" w:hAnsi="Goudy Old Style"/>
          <w:bCs/>
        </w:rPr>
        <w:t>:</w:t>
      </w:r>
      <w:r w:rsidR="00E84027" w:rsidRPr="000C358B">
        <w:rPr>
          <w:rFonts w:ascii="Goudy Old Style" w:hAnsi="Goudy Old Style"/>
          <w:bCs/>
        </w:rPr>
        <w:t>3</w:t>
      </w:r>
      <w:r w:rsidR="00CB0780" w:rsidRPr="000C358B">
        <w:rPr>
          <w:rFonts w:ascii="Goudy Old Style" w:hAnsi="Goudy Old Style"/>
          <w:bCs/>
        </w:rPr>
        <w:t xml:space="preserve">0 </w:t>
      </w:r>
      <w:r w:rsidR="00FA6071" w:rsidRPr="000C358B">
        <w:rPr>
          <w:rFonts w:ascii="Goudy Old Style" w:hAnsi="Goudy Old Style"/>
          <w:bCs/>
        </w:rPr>
        <w:t>P</w:t>
      </w:r>
      <w:r w:rsidR="00CB0780" w:rsidRPr="000C358B">
        <w:rPr>
          <w:rFonts w:ascii="Goudy Old Style" w:hAnsi="Goudy Old Style"/>
          <w:bCs/>
        </w:rPr>
        <w:t>M</w:t>
      </w:r>
      <w:r w:rsidR="00B57940" w:rsidRPr="000C358B">
        <w:rPr>
          <w:rFonts w:ascii="Goudy Old Style" w:hAnsi="Goudy Old Style"/>
          <w:bCs/>
        </w:rPr>
        <w:t xml:space="preserve"> </w:t>
      </w:r>
    </w:p>
    <w:p w14:paraId="7D92B6A4" w14:textId="65336653" w:rsidR="00757566" w:rsidRPr="000C358B" w:rsidRDefault="00757566" w:rsidP="00757566">
      <w:pPr>
        <w:rPr>
          <w:rFonts w:ascii="Goudy Old Style" w:hAnsi="Goudy Old Style"/>
        </w:rPr>
      </w:pPr>
      <w:r w:rsidRPr="000C358B">
        <w:rPr>
          <w:rFonts w:ascii="Goudy Old Style" w:hAnsi="Goudy Old Style"/>
          <w:b/>
        </w:rPr>
        <w:t xml:space="preserve">Course Dates: </w:t>
      </w:r>
      <w:r w:rsidR="00CB0780" w:rsidRPr="000C358B">
        <w:rPr>
          <w:rFonts w:ascii="Goudy Old Style" w:hAnsi="Goudy Old Style"/>
        </w:rPr>
        <w:t>Thursday</w:t>
      </w:r>
      <w:r w:rsidR="00B57940" w:rsidRPr="000C358B">
        <w:rPr>
          <w:rFonts w:ascii="Goudy Old Style" w:hAnsi="Goudy Old Style"/>
        </w:rPr>
        <w:t xml:space="preserve">, March </w:t>
      </w:r>
      <w:r w:rsidR="00CB0780" w:rsidRPr="000C358B">
        <w:rPr>
          <w:rFonts w:ascii="Goudy Old Style" w:hAnsi="Goudy Old Style"/>
        </w:rPr>
        <w:t>9</w:t>
      </w:r>
    </w:p>
    <w:p w14:paraId="0075AB57" w14:textId="77777777" w:rsidR="00757566" w:rsidRPr="000C358B" w:rsidRDefault="00757566" w:rsidP="00757566">
      <w:pPr>
        <w:rPr>
          <w:rFonts w:ascii="Goudy Old Style" w:hAnsi="Goudy Old Style"/>
        </w:rPr>
      </w:pPr>
    </w:p>
    <w:p w14:paraId="57D84741" w14:textId="43C99FC0" w:rsidR="00104B45" w:rsidRPr="000C358B" w:rsidRDefault="0065250C" w:rsidP="00B7761E">
      <w:pPr>
        <w:rPr>
          <w:rFonts w:ascii="Goudy Old Style" w:hAnsi="Goudy Old Style"/>
        </w:rPr>
      </w:pPr>
      <w:r w:rsidRPr="000C358B">
        <w:rPr>
          <w:rFonts w:ascii="Goudy Old Style" w:hAnsi="Goudy Old Style"/>
          <w:b/>
        </w:rPr>
        <w:t>Instructors</w:t>
      </w:r>
      <w:r w:rsidR="00757566" w:rsidRPr="000C358B">
        <w:rPr>
          <w:rFonts w:ascii="Goudy Old Style" w:hAnsi="Goudy Old Style"/>
          <w:b/>
        </w:rPr>
        <w:t xml:space="preserve">: </w:t>
      </w:r>
      <w:r w:rsidR="00757566" w:rsidRPr="000C358B">
        <w:rPr>
          <w:rFonts w:ascii="Goudy Old Style" w:hAnsi="Goudy Old Style"/>
          <w:b/>
        </w:rPr>
        <w:tab/>
      </w:r>
      <w:r w:rsidRPr="000C358B">
        <w:rPr>
          <w:rFonts w:ascii="Goudy Old Style" w:hAnsi="Goudy Old Style"/>
          <w:b/>
        </w:rPr>
        <w:tab/>
      </w:r>
      <w:proofErr w:type="spellStart"/>
      <w:r w:rsidR="007300EC" w:rsidRPr="000C358B">
        <w:rPr>
          <w:rFonts w:ascii="Goudy Old Style" w:hAnsi="Goudy Old Style"/>
        </w:rPr>
        <w:t>Ozge</w:t>
      </w:r>
      <w:proofErr w:type="spellEnd"/>
      <w:r w:rsidR="007300EC" w:rsidRPr="000C358B">
        <w:rPr>
          <w:rFonts w:ascii="Goudy Old Style" w:hAnsi="Goudy Old Style"/>
        </w:rPr>
        <w:t xml:space="preserve"> </w:t>
      </w:r>
      <w:proofErr w:type="spellStart"/>
      <w:r w:rsidR="007300EC" w:rsidRPr="000C358B">
        <w:rPr>
          <w:rFonts w:ascii="Goudy Old Style" w:hAnsi="Goudy Old Style"/>
        </w:rPr>
        <w:t>Kantas</w:t>
      </w:r>
      <w:proofErr w:type="spellEnd"/>
    </w:p>
    <w:p w14:paraId="23A8CE0F" w14:textId="77777777" w:rsidR="00340BC1" w:rsidRPr="000C358B" w:rsidRDefault="00340BC1" w:rsidP="00340BC1">
      <w:pPr>
        <w:rPr>
          <w:rFonts w:ascii="Goudy Old Style" w:hAnsi="Goudy Old Style"/>
          <w:b/>
        </w:rPr>
      </w:pPr>
    </w:p>
    <w:p w14:paraId="5EA8BA2A" w14:textId="605D2F63" w:rsidR="00A03CD8" w:rsidRPr="000C358B" w:rsidRDefault="00757566" w:rsidP="00A03CD8">
      <w:pPr>
        <w:rPr>
          <w:rFonts w:ascii="Goudy Old Style" w:hAnsi="Goudy Old Style" w:cs="Arial"/>
          <w:color w:val="000000"/>
          <w:shd w:val="clear" w:color="auto" w:fill="FFFFFF"/>
        </w:rPr>
      </w:pPr>
      <w:r w:rsidRPr="000C358B">
        <w:rPr>
          <w:rFonts w:ascii="Goudy Old Style" w:hAnsi="Goudy Old Style"/>
          <w:b/>
        </w:rPr>
        <w:t xml:space="preserve">Course Description: </w:t>
      </w:r>
      <w:r w:rsidR="007300EC" w:rsidRPr="000C358B">
        <w:rPr>
          <w:rFonts w:ascii="Goudy Old Style" w:hAnsi="Goudy Old Style" w:cs="Arial"/>
          <w:color w:val="000000"/>
          <w:shd w:val="clear" w:color="auto" w:fill="FFFFFF"/>
        </w:rPr>
        <w:t xml:space="preserve">Blending motivation science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with psychodrama techniques, this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workshop offers an experiential and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didactic format to enable participants to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distinguish their leadership styles. On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the basis of Self-Determination Theory and action methods,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the members will experience the best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supportive practices in terms of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facilitating engagement, commitment,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cohesion, psychological safety, and need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satisfaction in </w:t>
      </w:r>
      <w:r w:rsidR="007300EC" w:rsidRPr="000C358B">
        <w:rPr>
          <w:color w:val="000000"/>
          <w:shd w:val="clear" w:color="auto" w:fill="FFFFFF"/>
        </w:rPr>
        <w:t>‎</w:t>
      </w:r>
      <w:r w:rsidR="007300EC" w:rsidRPr="000C358B">
        <w:rPr>
          <w:rFonts w:ascii="Goudy Old Style" w:hAnsi="Goudy Old Style" w:cs="Arial"/>
          <w:color w:val="000000"/>
          <w:shd w:val="clear" w:color="auto" w:fill="FFFFFF"/>
        </w:rPr>
        <w:t>groups.</w:t>
      </w:r>
      <w:r w:rsidR="007300EC" w:rsidRPr="000C358B">
        <w:rPr>
          <w:color w:val="000000"/>
          <w:shd w:val="clear" w:color="auto" w:fill="FFFFFF"/>
        </w:rPr>
        <w:t>‎</w:t>
      </w:r>
      <w:r w:rsidR="007300EC" w:rsidRPr="000C358B">
        <w:rPr>
          <w:rFonts w:ascii="Goudy Old Style" w:hAnsi="Goudy Old Style" w:cs="Arial"/>
          <w:color w:val="000000"/>
          <w:shd w:val="clear" w:color="auto" w:fill="FFFFFF"/>
        </w:rPr>
        <w:t xml:space="preserve"> They will learn the universality and individuality of basic human needs (inclusion, mastery, and autonomy) by affirming diversity as a resourceful and playful experience of group dynamics through psychodrama.</w:t>
      </w:r>
    </w:p>
    <w:p w14:paraId="49BBD05D" w14:textId="558539EF" w:rsidR="0065250C" w:rsidRPr="000C358B" w:rsidRDefault="0065250C" w:rsidP="003642E1">
      <w:pPr>
        <w:shd w:val="clear" w:color="auto" w:fill="FFFFFF"/>
        <w:textAlignment w:val="baseline"/>
        <w:rPr>
          <w:rFonts w:ascii="Goudy Old Style" w:hAnsi="Goudy Old Style"/>
        </w:rPr>
      </w:pPr>
    </w:p>
    <w:p w14:paraId="7CB5896C" w14:textId="77777777" w:rsidR="00757566" w:rsidRPr="000C358B" w:rsidRDefault="00757566" w:rsidP="00757566">
      <w:pPr>
        <w:rPr>
          <w:rFonts w:ascii="Goudy Old Style" w:hAnsi="Goudy Old Style"/>
          <w:b/>
        </w:rPr>
      </w:pPr>
      <w:r w:rsidRPr="000C358B">
        <w:rPr>
          <w:rFonts w:ascii="Goudy Old Style" w:hAnsi="Goudy Old Style"/>
          <w:b/>
        </w:rPr>
        <w:t xml:space="preserve">Learning Objectives </w:t>
      </w:r>
    </w:p>
    <w:p w14:paraId="1BB9E19D" w14:textId="77777777" w:rsidR="00845EC9" w:rsidRPr="000C358B" w:rsidRDefault="00845EC9" w:rsidP="00845EC9">
      <w:pPr>
        <w:rPr>
          <w:rFonts w:ascii="Goudy Old Style" w:hAnsi="Goudy Old Style" w:cs="Arial"/>
          <w:color w:val="000000"/>
          <w:shd w:val="clear" w:color="auto" w:fill="FFFFFF"/>
        </w:rPr>
      </w:pPr>
      <w:r w:rsidRPr="000C358B">
        <w:rPr>
          <w:rFonts w:ascii="Goudy Old Style" w:hAnsi="Goudy Old Style" w:cs="Arial"/>
          <w:color w:val="000000"/>
          <w:shd w:val="clear" w:color="auto" w:fill="FFFFFF"/>
        </w:rPr>
        <w:t>The attendee will be able to:</w:t>
      </w:r>
      <w:r w:rsidRPr="000C358B">
        <w:rPr>
          <w:color w:val="000000"/>
          <w:shd w:val="clear" w:color="auto" w:fill="FFFFFF"/>
        </w:rPr>
        <w:t>‎</w:t>
      </w:r>
    </w:p>
    <w:p w14:paraId="225F8AC6" w14:textId="77777777" w:rsidR="007300EC" w:rsidRPr="000C358B" w:rsidRDefault="007300EC">
      <w:pPr>
        <w:pStyle w:val="ListParagraph"/>
        <w:numPr>
          <w:ilvl w:val="0"/>
          <w:numId w:val="1"/>
        </w:numPr>
        <w:rPr>
          <w:rFonts w:ascii="Goudy Old Style" w:hAnsi="Goudy Old Style"/>
          <w:color w:val="000000"/>
          <w:shd w:val="clear" w:color="auto" w:fill="FFFFFF"/>
        </w:rPr>
      </w:pPr>
      <w:r w:rsidRPr="000C358B">
        <w:rPr>
          <w:rFonts w:ascii="Goudy Old Style" w:hAnsi="Goudy Old Style" w:cs="Arial"/>
          <w:color w:val="000000"/>
          <w:shd w:val="clear" w:color="auto" w:fill="FFFFFF"/>
        </w:rPr>
        <w:t xml:space="preserve">Define the basic psychological needs </w:t>
      </w:r>
      <w:r w:rsidRPr="000C358B">
        <w:rPr>
          <w:color w:val="000000"/>
          <w:shd w:val="clear" w:color="auto" w:fill="FFFFFF"/>
        </w:rPr>
        <w:t>‎</w:t>
      </w:r>
      <w:r w:rsidRPr="000C358B">
        <w:rPr>
          <w:rFonts w:ascii="Goudy Old Style" w:hAnsi="Goudy Old Style" w:cs="Arial"/>
          <w:color w:val="000000"/>
          <w:shd w:val="clear" w:color="auto" w:fill="FFFFFF"/>
        </w:rPr>
        <w:t xml:space="preserve">universal to human experience for </w:t>
      </w:r>
      <w:r w:rsidRPr="000C358B">
        <w:rPr>
          <w:color w:val="000000"/>
          <w:shd w:val="clear" w:color="auto" w:fill="FFFFFF"/>
        </w:rPr>
        <w:t>‎</w:t>
      </w:r>
      <w:r w:rsidRPr="000C358B">
        <w:rPr>
          <w:rFonts w:ascii="Goudy Old Style" w:hAnsi="Goudy Old Style" w:cs="Arial"/>
          <w:color w:val="000000"/>
          <w:shd w:val="clear" w:color="auto" w:fill="FFFFFF"/>
        </w:rPr>
        <w:t xml:space="preserve">effective functioning, </w:t>
      </w:r>
      <w:r w:rsidRPr="000C358B">
        <w:rPr>
          <w:color w:val="000000"/>
          <w:shd w:val="clear" w:color="auto" w:fill="FFFFFF"/>
        </w:rPr>
        <w:t>‎</w:t>
      </w:r>
      <w:r w:rsidRPr="000C358B">
        <w:rPr>
          <w:rFonts w:ascii="Goudy Old Style" w:hAnsi="Goudy Old Style" w:cs="Arial"/>
          <w:color w:val="000000"/>
          <w:shd w:val="clear" w:color="auto" w:fill="FFFFFF"/>
        </w:rPr>
        <w:t xml:space="preserve">meanwhile identifying and analyzing person- or </w:t>
      </w:r>
      <w:r w:rsidRPr="000C358B">
        <w:rPr>
          <w:color w:val="000000"/>
          <w:shd w:val="clear" w:color="auto" w:fill="FFFFFF"/>
        </w:rPr>
        <w:t>‎</w:t>
      </w:r>
      <w:r w:rsidRPr="000C358B">
        <w:rPr>
          <w:rFonts w:ascii="Goudy Old Style" w:hAnsi="Goudy Old Style" w:cs="Arial"/>
          <w:color w:val="000000"/>
          <w:shd w:val="clear" w:color="auto" w:fill="FFFFFF"/>
        </w:rPr>
        <w:t xml:space="preserve">group-specific ways of satisfying those </w:t>
      </w:r>
      <w:r w:rsidRPr="000C358B">
        <w:rPr>
          <w:color w:val="000000"/>
          <w:shd w:val="clear" w:color="auto" w:fill="FFFFFF"/>
        </w:rPr>
        <w:t>‎</w:t>
      </w:r>
      <w:r w:rsidRPr="000C358B">
        <w:rPr>
          <w:rFonts w:ascii="Goudy Old Style" w:hAnsi="Goudy Old Style" w:cs="Arial"/>
          <w:color w:val="000000"/>
          <w:shd w:val="clear" w:color="auto" w:fill="FFFFFF"/>
        </w:rPr>
        <w:t xml:space="preserve">needs in a </w:t>
      </w:r>
      <w:r w:rsidRPr="000C358B">
        <w:rPr>
          <w:color w:val="000000"/>
          <w:shd w:val="clear" w:color="auto" w:fill="FFFFFF"/>
        </w:rPr>
        <w:t>‎</w:t>
      </w:r>
      <w:r w:rsidRPr="000C358B">
        <w:rPr>
          <w:rFonts w:ascii="Goudy Old Style" w:hAnsi="Goudy Old Style" w:cs="Arial"/>
          <w:color w:val="000000"/>
          <w:shd w:val="clear" w:color="auto" w:fill="FFFFFF"/>
        </w:rPr>
        <w:t>diverse and inclusive approach.</w:t>
      </w:r>
      <w:r w:rsidRPr="000C358B">
        <w:rPr>
          <w:color w:val="000000"/>
          <w:shd w:val="clear" w:color="auto" w:fill="FFFFFF"/>
        </w:rPr>
        <w:t>‎</w:t>
      </w:r>
    </w:p>
    <w:p w14:paraId="0A5FE508" w14:textId="77777777" w:rsidR="007300EC" w:rsidRPr="000C358B" w:rsidRDefault="007300EC">
      <w:pPr>
        <w:pStyle w:val="ListParagraph"/>
        <w:numPr>
          <w:ilvl w:val="0"/>
          <w:numId w:val="1"/>
        </w:numPr>
        <w:rPr>
          <w:rFonts w:ascii="Goudy Old Style" w:hAnsi="Goudy Old Style"/>
          <w:color w:val="000000"/>
          <w:shd w:val="clear" w:color="auto" w:fill="FFFFFF"/>
        </w:rPr>
      </w:pPr>
      <w:r w:rsidRPr="000C358B">
        <w:rPr>
          <w:rFonts w:ascii="Goudy Old Style" w:hAnsi="Goudy Old Style" w:cs="Arial"/>
          <w:color w:val="000000"/>
          <w:shd w:val="clear" w:color="auto" w:fill="FFFFFF"/>
        </w:rPr>
        <w:t xml:space="preserve">Appraise the self-complexity of employees and comparing the DEI (diversity, equity, inclusion) and </w:t>
      </w:r>
      <w:r w:rsidRPr="000C358B">
        <w:rPr>
          <w:color w:val="000000"/>
          <w:shd w:val="clear" w:color="auto" w:fill="FFFFFF"/>
        </w:rPr>
        <w:t>‎</w:t>
      </w:r>
      <w:r w:rsidRPr="000C358B">
        <w:rPr>
          <w:rFonts w:ascii="Goudy Old Style" w:hAnsi="Goudy Old Style" w:cs="Arial"/>
          <w:color w:val="000000"/>
          <w:shd w:val="clear" w:color="auto" w:fill="FFFFFF"/>
        </w:rPr>
        <w:t xml:space="preserve">wellbeing outcomes of the </w:t>
      </w:r>
      <w:r w:rsidRPr="000C358B">
        <w:rPr>
          <w:color w:val="000000"/>
          <w:shd w:val="clear" w:color="auto" w:fill="FFFFFF"/>
        </w:rPr>
        <w:t>‎</w:t>
      </w:r>
      <w:r w:rsidRPr="000C358B">
        <w:rPr>
          <w:rFonts w:ascii="Goudy Old Style" w:hAnsi="Goudy Old Style" w:cs="Arial"/>
          <w:color w:val="000000"/>
          <w:shd w:val="clear" w:color="auto" w:fill="FFFFFF"/>
        </w:rPr>
        <w:t>leader</w:t>
      </w:r>
      <w:r w:rsidRPr="000C358B">
        <w:rPr>
          <w:rFonts w:ascii="Goudy Old Style" w:hAnsi="Goudy Old Style" w:cs="Goudy Old Style"/>
          <w:color w:val="000000"/>
          <w:shd w:val="clear" w:color="auto" w:fill="FFFFFF"/>
        </w:rPr>
        <w:t>’</w:t>
      </w:r>
      <w:r w:rsidRPr="000C358B">
        <w:rPr>
          <w:rFonts w:ascii="Goudy Old Style" w:hAnsi="Goudy Old Style" w:cs="Arial"/>
          <w:color w:val="000000"/>
          <w:shd w:val="clear" w:color="auto" w:fill="FFFFFF"/>
        </w:rPr>
        <w:t xml:space="preserve">s motivational styles as </w:t>
      </w:r>
      <w:r w:rsidRPr="000C358B">
        <w:rPr>
          <w:color w:val="000000"/>
          <w:shd w:val="clear" w:color="auto" w:fill="FFFFFF"/>
        </w:rPr>
        <w:t>‎</w:t>
      </w:r>
      <w:r w:rsidRPr="000C358B">
        <w:rPr>
          <w:rFonts w:ascii="Goudy Old Style" w:hAnsi="Goudy Old Style" w:cs="Arial"/>
          <w:color w:val="000000"/>
          <w:shd w:val="clear" w:color="auto" w:fill="FFFFFF"/>
        </w:rPr>
        <w:t xml:space="preserve">supportive and frustrating during </w:t>
      </w:r>
      <w:r w:rsidRPr="000C358B">
        <w:rPr>
          <w:color w:val="000000"/>
          <w:shd w:val="clear" w:color="auto" w:fill="FFFFFF"/>
        </w:rPr>
        <w:t>‎</w:t>
      </w:r>
      <w:r w:rsidRPr="000C358B">
        <w:rPr>
          <w:rFonts w:ascii="Goudy Old Style" w:hAnsi="Goudy Old Style" w:cs="Arial"/>
          <w:color w:val="000000"/>
          <w:shd w:val="clear" w:color="auto" w:fill="FFFFFF"/>
        </w:rPr>
        <w:t xml:space="preserve">change </w:t>
      </w:r>
      <w:r w:rsidRPr="000C358B">
        <w:rPr>
          <w:color w:val="000000"/>
          <w:shd w:val="clear" w:color="auto" w:fill="FFFFFF"/>
        </w:rPr>
        <w:t>‎</w:t>
      </w:r>
      <w:r w:rsidRPr="000C358B">
        <w:rPr>
          <w:rFonts w:ascii="Goudy Old Style" w:hAnsi="Goudy Old Style" w:cs="Arial"/>
          <w:color w:val="000000"/>
          <w:shd w:val="clear" w:color="auto" w:fill="FFFFFF"/>
        </w:rPr>
        <w:t>management.</w:t>
      </w:r>
      <w:r w:rsidRPr="000C358B">
        <w:rPr>
          <w:color w:val="000000"/>
          <w:shd w:val="clear" w:color="auto" w:fill="FFFFFF"/>
        </w:rPr>
        <w:t>‎</w:t>
      </w:r>
    </w:p>
    <w:p w14:paraId="0E659F7E" w14:textId="6C12053D" w:rsidR="00B7761E" w:rsidRPr="000C358B" w:rsidRDefault="007300EC">
      <w:pPr>
        <w:pStyle w:val="ListParagraph"/>
        <w:numPr>
          <w:ilvl w:val="0"/>
          <w:numId w:val="1"/>
        </w:numPr>
        <w:rPr>
          <w:rFonts w:ascii="Goudy Old Style" w:hAnsi="Goudy Old Style"/>
          <w:color w:val="000000"/>
          <w:shd w:val="clear" w:color="auto" w:fill="FFFFFF"/>
        </w:rPr>
      </w:pPr>
      <w:r w:rsidRPr="000C358B">
        <w:rPr>
          <w:rFonts w:ascii="Goudy Old Style" w:hAnsi="Goudy Old Style" w:cs="Arial"/>
          <w:color w:val="000000"/>
          <w:shd w:val="clear" w:color="auto" w:fill="FFFFFF"/>
        </w:rPr>
        <w:t xml:space="preserve">Distinguish human-centered work design and supportive settings </w:t>
      </w:r>
      <w:r w:rsidRPr="000C358B">
        <w:rPr>
          <w:color w:val="000000"/>
          <w:shd w:val="clear" w:color="auto" w:fill="FFFFFF"/>
        </w:rPr>
        <w:t>‎</w:t>
      </w:r>
      <w:r w:rsidRPr="000C358B">
        <w:rPr>
          <w:rFonts w:ascii="Goudy Old Style" w:hAnsi="Goudy Old Style" w:cs="Arial"/>
          <w:color w:val="000000"/>
          <w:shd w:val="clear" w:color="auto" w:fill="FFFFFF"/>
        </w:rPr>
        <w:t xml:space="preserve">with sociometry and playfulness </w:t>
      </w:r>
      <w:r w:rsidRPr="000C358B">
        <w:rPr>
          <w:color w:val="000000"/>
          <w:shd w:val="clear" w:color="auto" w:fill="FFFFFF"/>
        </w:rPr>
        <w:t>‎</w:t>
      </w:r>
      <w:r w:rsidRPr="000C358B">
        <w:rPr>
          <w:rFonts w:ascii="Goudy Old Style" w:hAnsi="Goudy Old Style" w:cs="Arial"/>
          <w:color w:val="000000"/>
          <w:shd w:val="clear" w:color="auto" w:fill="FFFFFF"/>
        </w:rPr>
        <w:t>to match therapy, consulting, and business goals.</w:t>
      </w:r>
      <w:r w:rsidRPr="000C358B">
        <w:rPr>
          <w:color w:val="000000"/>
          <w:shd w:val="clear" w:color="auto" w:fill="FFFFFF"/>
        </w:rPr>
        <w:t>‎‎</w:t>
      </w:r>
    </w:p>
    <w:p w14:paraId="196D292F" w14:textId="77777777" w:rsidR="00757566" w:rsidRPr="000C358B" w:rsidRDefault="00757566" w:rsidP="00757566">
      <w:pPr>
        <w:rPr>
          <w:rFonts w:ascii="Goudy Old Style" w:hAnsi="Goudy Old Style"/>
          <w:b/>
        </w:rPr>
      </w:pPr>
      <w:r w:rsidRPr="000C358B">
        <w:rPr>
          <w:rFonts w:ascii="Goudy Old Style" w:hAnsi="Goudy Old Style"/>
          <w:b/>
        </w:rPr>
        <w:t>Significant Articles:</w:t>
      </w:r>
    </w:p>
    <w:p w14:paraId="0C7C09DB" w14:textId="77777777" w:rsidR="007300EC" w:rsidRPr="000C358B" w:rsidRDefault="007300EC">
      <w:pPr>
        <w:pStyle w:val="ListParagraph"/>
        <w:numPr>
          <w:ilvl w:val="0"/>
          <w:numId w:val="2"/>
        </w:numPr>
        <w:rPr>
          <w:rFonts w:ascii="Goudy Old Style" w:hAnsi="Goudy Old Style"/>
          <w:b/>
        </w:rPr>
      </w:pPr>
      <w:r w:rsidRPr="000C358B">
        <w:rPr>
          <w:rFonts w:ascii="Goudy Old Style" w:hAnsi="Goudy Old Style" w:cs="Arial"/>
          <w:color w:val="000000"/>
          <w:shd w:val="clear" w:color="auto" w:fill="FFFFFF"/>
        </w:rPr>
        <w:t xml:space="preserve">Burmeister, and M. </w:t>
      </w:r>
      <w:proofErr w:type="spellStart"/>
      <w:r w:rsidRPr="000C358B">
        <w:rPr>
          <w:rFonts w:ascii="Goudy Old Style" w:hAnsi="Goudy Old Style" w:cs="Arial"/>
          <w:color w:val="000000"/>
          <w:shd w:val="clear" w:color="auto" w:fill="FFFFFF"/>
        </w:rPr>
        <w:t>Maciel</w:t>
      </w:r>
      <w:proofErr w:type="spellEnd"/>
      <w:r w:rsidRPr="000C358B">
        <w:rPr>
          <w:rFonts w:ascii="Goudy Old Style" w:hAnsi="Goudy Old Style" w:cs="Arial"/>
          <w:color w:val="000000"/>
          <w:shd w:val="clear" w:color="auto" w:fill="FFFFFF"/>
        </w:rPr>
        <w:t xml:space="preserve"> (Eds.): </w:t>
      </w:r>
      <w:r w:rsidRPr="000C358B">
        <w:rPr>
          <w:color w:val="000000"/>
          <w:shd w:val="clear" w:color="auto" w:fill="FFFFFF"/>
        </w:rPr>
        <w:t>‎</w:t>
      </w:r>
      <w:r w:rsidRPr="000C358B">
        <w:rPr>
          <w:rFonts w:ascii="Goudy Old Style" w:hAnsi="Goudy Old Style" w:cs="Arial"/>
          <w:color w:val="000000"/>
          <w:shd w:val="clear" w:color="auto" w:fill="FFFFFF"/>
        </w:rPr>
        <w:t xml:space="preserve">Psychodrama: Advances in Theory and </w:t>
      </w:r>
      <w:r w:rsidRPr="000C358B">
        <w:rPr>
          <w:color w:val="000000"/>
          <w:shd w:val="clear" w:color="auto" w:fill="FFFFFF"/>
        </w:rPr>
        <w:t>‎</w:t>
      </w:r>
      <w:r w:rsidRPr="000C358B">
        <w:rPr>
          <w:rFonts w:ascii="Goudy Old Style" w:hAnsi="Goudy Old Style" w:cs="Arial"/>
          <w:color w:val="000000"/>
          <w:shd w:val="clear" w:color="auto" w:fill="FFFFFF"/>
        </w:rPr>
        <w:t xml:space="preserve">Practice. Taylor and Frances: </w:t>
      </w:r>
      <w:r w:rsidRPr="000C358B">
        <w:rPr>
          <w:color w:val="000000"/>
          <w:shd w:val="clear" w:color="auto" w:fill="FFFFFF"/>
        </w:rPr>
        <w:t>‎</w:t>
      </w:r>
      <w:r w:rsidRPr="000C358B">
        <w:rPr>
          <w:rFonts w:ascii="Goudy Old Style" w:hAnsi="Goudy Old Style" w:cs="Arial"/>
          <w:color w:val="000000"/>
          <w:shd w:val="clear" w:color="auto" w:fill="FFFFFF"/>
        </w:rPr>
        <w:t>USA.</w:t>
      </w:r>
      <w:r w:rsidRPr="000C358B">
        <w:rPr>
          <w:color w:val="000000"/>
          <w:shd w:val="clear" w:color="auto" w:fill="FFFFFF"/>
        </w:rPr>
        <w:t>‎</w:t>
      </w:r>
    </w:p>
    <w:p w14:paraId="6E931E9B" w14:textId="77777777" w:rsidR="007300EC" w:rsidRPr="000C358B" w:rsidRDefault="007300EC">
      <w:pPr>
        <w:pStyle w:val="ListParagraph"/>
        <w:numPr>
          <w:ilvl w:val="0"/>
          <w:numId w:val="2"/>
        </w:numPr>
        <w:rPr>
          <w:rFonts w:ascii="Goudy Old Style" w:hAnsi="Goudy Old Style"/>
          <w:b/>
        </w:rPr>
      </w:pPr>
      <w:proofErr w:type="spellStart"/>
      <w:r w:rsidRPr="000C358B">
        <w:rPr>
          <w:rFonts w:ascii="Goudy Old Style" w:hAnsi="Goudy Old Style" w:cs="Arial"/>
          <w:color w:val="000000"/>
          <w:shd w:val="clear" w:color="auto" w:fill="FFFFFF"/>
        </w:rPr>
        <w:t>Kantas</w:t>
      </w:r>
      <w:proofErr w:type="spellEnd"/>
      <w:r w:rsidRPr="000C358B">
        <w:rPr>
          <w:rFonts w:ascii="Goudy Old Style" w:hAnsi="Goudy Old Style" w:cs="Arial"/>
          <w:color w:val="000000"/>
          <w:shd w:val="clear" w:color="auto" w:fill="FFFFFF"/>
        </w:rPr>
        <w:t xml:space="preserve">, Ö., &amp; </w:t>
      </w:r>
      <w:proofErr w:type="spellStart"/>
      <w:r w:rsidRPr="000C358B">
        <w:rPr>
          <w:rFonts w:ascii="Goudy Old Style" w:hAnsi="Goudy Old Style" w:cs="Arial"/>
          <w:color w:val="000000"/>
          <w:shd w:val="clear" w:color="auto" w:fill="FFFFFF"/>
        </w:rPr>
        <w:t>Mavili</w:t>
      </w:r>
      <w:proofErr w:type="spellEnd"/>
      <w:r w:rsidRPr="000C358B">
        <w:rPr>
          <w:rFonts w:ascii="Goudy Old Style" w:hAnsi="Goudy Old Style" w:cs="Arial"/>
          <w:color w:val="000000"/>
          <w:shd w:val="clear" w:color="auto" w:fill="FFFFFF"/>
        </w:rPr>
        <w:t xml:space="preserve">, A. (2021). Self-Determination Theory as a Suitable Theoretical Basis and </w:t>
      </w:r>
      <w:r w:rsidRPr="000C358B">
        <w:rPr>
          <w:color w:val="000000"/>
          <w:shd w:val="clear" w:color="auto" w:fill="FFFFFF"/>
        </w:rPr>
        <w:t>‎</w:t>
      </w:r>
      <w:r w:rsidRPr="000C358B">
        <w:rPr>
          <w:rFonts w:ascii="Goudy Old Style" w:hAnsi="Goudy Old Style" w:cs="Arial"/>
          <w:color w:val="000000"/>
          <w:shd w:val="clear" w:color="auto" w:fill="FFFFFF"/>
        </w:rPr>
        <w:t xml:space="preserve">Measurement Approach for Psychodrama Interventions. Journal of the Psychodrama, Sociometry, and </w:t>
      </w:r>
      <w:r w:rsidRPr="000C358B">
        <w:rPr>
          <w:color w:val="000000"/>
          <w:shd w:val="clear" w:color="auto" w:fill="FFFFFF"/>
        </w:rPr>
        <w:t>‎</w:t>
      </w:r>
      <w:r w:rsidRPr="000C358B">
        <w:rPr>
          <w:rFonts w:ascii="Goudy Old Style" w:hAnsi="Goudy Old Style" w:cs="Arial"/>
          <w:color w:val="000000"/>
          <w:shd w:val="clear" w:color="auto" w:fill="FFFFFF"/>
        </w:rPr>
        <w:t>Group Psychotherapy, 68(1), 7-32.</w:t>
      </w:r>
      <w:r w:rsidRPr="000C358B">
        <w:rPr>
          <w:color w:val="000000"/>
          <w:shd w:val="clear" w:color="auto" w:fill="FFFFFF"/>
        </w:rPr>
        <w:t>‎</w:t>
      </w:r>
    </w:p>
    <w:p w14:paraId="7BD1CFE6" w14:textId="77777777" w:rsidR="007300EC" w:rsidRPr="000C358B" w:rsidRDefault="007300EC">
      <w:pPr>
        <w:pStyle w:val="ListParagraph"/>
        <w:numPr>
          <w:ilvl w:val="0"/>
          <w:numId w:val="2"/>
        </w:numPr>
        <w:rPr>
          <w:rFonts w:ascii="Goudy Old Style" w:hAnsi="Goudy Old Style"/>
          <w:b/>
        </w:rPr>
      </w:pPr>
      <w:r w:rsidRPr="000C358B">
        <w:rPr>
          <w:rFonts w:ascii="Goudy Old Style" w:hAnsi="Goudy Old Style" w:cs="Arial"/>
          <w:color w:val="000000"/>
          <w:shd w:val="clear" w:color="auto" w:fill="FFFFFF"/>
        </w:rPr>
        <w:t xml:space="preserve">Pio-Abreu, Jose Luis, &amp; </w:t>
      </w:r>
      <w:proofErr w:type="spellStart"/>
      <w:r w:rsidRPr="000C358B">
        <w:rPr>
          <w:rFonts w:ascii="Goudy Old Style" w:hAnsi="Goudy Old Style" w:cs="Arial"/>
          <w:color w:val="000000"/>
          <w:shd w:val="clear" w:color="auto" w:fill="FFFFFF"/>
        </w:rPr>
        <w:t>Villares</w:t>
      </w:r>
      <w:proofErr w:type="spellEnd"/>
      <w:r w:rsidRPr="000C358B">
        <w:rPr>
          <w:rFonts w:ascii="Goudy Old Style" w:hAnsi="Goudy Old Style" w:cs="Arial"/>
          <w:color w:val="000000"/>
          <w:shd w:val="clear" w:color="auto" w:fill="FFFFFF"/>
        </w:rPr>
        <w:t>-</w:t>
      </w:r>
      <w:r w:rsidRPr="000C358B">
        <w:rPr>
          <w:color w:val="000000"/>
          <w:shd w:val="clear" w:color="auto" w:fill="FFFFFF"/>
        </w:rPr>
        <w:t>‎</w:t>
      </w:r>
      <w:r w:rsidRPr="000C358B">
        <w:rPr>
          <w:rFonts w:ascii="Goudy Old Style" w:hAnsi="Goudy Old Style" w:cs="Arial"/>
          <w:color w:val="000000"/>
          <w:shd w:val="clear" w:color="auto" w:fill="FFFFFF"/>
        </w:rPr>
        <w:t xml:space="preserve">Oliveira, C. (2007). How Does </w:t>
      </w:r>
      <w:r w:rsidRPr="000C358B">
        <w:rPr>
          <w:color w:val="000000"/>
          <w:shd w:val="clear" w:color="auto" w:fill="FFFFFF"/>
        </w:rPr>
        <w:t>‎</w:t>
      </w:r>
      <w:r w:rsidRPr="000C358B">
        <w:rPr>
          <w:rFonts w:ascii="Goudy Old Style" w:hAnsi="Goudy Old Style" w:cs="Arial"/>
          <w:color w:val="000000"/>
          <w:shd w:val="clear" w:color="auto" w:fill="FFFFFF"/>
        </w:rPr>
        <w:t xml:space="preserve">Psychodrama Work? In B. Clark, J. </w:t>
      </w:r>
      <w:r w:rsidRPr="000C358B">
        <w:rPr>
          <w:color w:val="000000"/>
          <w:shd w:val="clear" w:color="auto" w:fill="FFFFFF"/>
        </w:rPr>
        <w:t>‎</w:t>
      </w:r>
    </w:p>
    <w:p w14:paraId="473BEE98" w14:textId="77777777" w:rsidR="007300EC" w:rsidRPr="000C358B" w:rsidRDefault="007300EC">
      <w:pPr>
        <w:pStyle w:val="ListParagraph"/>
        <w:numPr>
          <w:ilvl w:val="0"/>
          <w:numId w:val="2"/>
        </w:numPr>
        <w:rPr>
          <w:rFonts w:ascii="Goudy Old Style" w:hAnsi="Goudy Old Style"/>
          <w:b/>
        </w:rPr>
      </w:pPr>
      <w:r w:rsidRPr="000C358B">
        <w:rPr>
          <w:rFonts w:ascii="Goudy Old Style" w:hAnsi="Goudy Old Style" w:cs="Arial"/>
          <w:color w:val="000000"/>
          <w:shd w:val="clear" w:color="auto" w:fill="FFFFFF"/>
        </w:rPr>
        <w:t xml:space="preserve">Ryan, R. M., &amp; Deci, E. L. (2017). </w:t>
      </w:r>
      <w:r w:rsidRPr="000C358B">
        <w:rPr>
          <w:color w:val="000000"/>
          <w:shd w:val="clear" w:color="auto" w:fill="FFFFFF"/>
        </w:rPr>
        <w:t>‎</w:t>
      </w:r>
      <w:r w:rsidRPr="000C358B">
        <w:rPr>
          <w:rFonts w:ascii="Goudy Old Style" w:hAnsi="Goudy Old Style" w:cs="Arial"/>
          <w:color w:val="000000"/>
          <w:shd w:val="clear" w:color="auto" w:fill="FFFFFF"/>
        </w:rPr>
        <w:t xml:space="preserve">Self-determination theory: Basic </w:t>
      </w:r>
      <w:r w:rsidRPr="000C358B">
        <w:rPr>
          <w:color w:val="000000"/>
          <w:shd w:val="clear" w:color="auto" w:fill="FFFFFF"/>
        </w:rPr>
        <w:t>‎</w:t>
      </w:r>
      <w:r w:rsidRPr="000C358B">
        <w:rPr>
          <w:rFonts w:ascii="Goudy Old Style" w:hAnsi="Goudy Old Style" w:cs="Arial"/>
          <w:color w:val="000000"/>
          <w:shd w:val="clear" w:color="auto" w:fill="FFFFFF"/>
        </w:rPr>
        <w:t xml:space="preserve">psychological needs in motivation, </w:t>
      </w:r>
      <w:r w:rsidRPr="000C358B">
        <w:rPr>
          <w:color w:val="000000"/>
          <w:shd w:val="clear" w:color="auto" w:fill="FFFFFF"/>
        </w:rPr>
        <w:t>‎‎</w:t>
      </w:r>
      <w:r w:rsidRPr="000C358B">
        <w:rPr>
          <w:rFonts w:ascii="Goudy Old Style" w:hAnsi="Goudy Old Style" w:cs="Arial"/>
          <w:color w:val="000000"/>
          <w:shd w:val="clear" w:color="auto" w:fill="FFFFFF"/>
        </w:rPr>
        <w:t xml:space="preserve">development, and wellness. Guilford </w:t>
      </w:r>
      <w:r w:rsidRPr="000C358B">
        <w:rPr>
          <w:color w:val="000000"/>
          <w:shd w:val="clear" w:color="auto" w:fill="FFFFFF"/>
        </w:rPr>
        <w:t>‎</w:t>
      </w:r>
      <w:r w:rsidRPr="000C358B">
        <w:rPr>
          <w:rFonts w:ascii="Goudy Old Style" w:hAnsi="Goudy Old Style" w:cs="Arial"/>
          <w:color w:val="000000"/>
          <w:shd w:val="clear" w:color="auto" w:fill="FFFFFF"/>
        </w:rPr>
        <w:t>Publications.</w:t>
      </w:r>
      <w:r w:rsidRPr="000C358B">
        <w:rPr>
          <w:color w:val="000000"/>
          <w:shd w:val="clear" w:color="auto" w:fill="FFFFFF"/>
        </w:rPr>
        <w:t>‎</w:t>
      </w:r>
    </w:p>
    <w:p w14:paraId="6041EC5F" w14:textId="77777777" w:rsidR="007300EC" w:rsidRPr="000C358B" w:rsidRDefault="007300EC">
      <w:pPr>
        <w:pStyle w:val="ListParagraph"/>
        <w:numPr>
          <w:ilvl w:val="0"/>
          <w:numId w:val="2"/>
        </w:numPr>
        <w:rPr>
          <w:rFonts w:ascii="Goudy Old Style" w:hAnsi="Goudy Old Style"/>
          <w:b/>
        </w:rPr>
      </w:pPr>
      <w:r w:rsidRPr="000C358B">
        <w:rPr>
          <w:rFonts w:ascii="Goudy Old Style" w:hAnsi="Goudy Old Style" w:cs="Arial"/>
          <w:color w:val="000000"/>
          <w:shd w:val="clear" w:color="auto" w:fill="FFFFFF"/>
        </w:rPr>
        <w:t xml:space="preserve">Ryan, R. M., &amp; Deci, E. L. (2000). </w:t>
      </w:r>
      <w:r w:rsidRPr="000C358B">
        <w:rPr>
          <w:color w:val="000000"/>
          <w:shd w:val="clear" w:color="auto" w:fill="FFFFFF"/>
        </w:rPr>
        <w:t>‎</w:t>
      </w:r>
      <w:r w:rsidRPr="000C358B">
        <w:rPr>
          <w:rFonts w:ascii="Goudy Old Style" w:hAnsi="Goudy Old Style" w:cs="Arial"/>
          <w:color w:val="000000"/>
          <w:shd w:val="clear" w:color="auto" w:fill="FFFFFF"/>
        </w:rPr>
        <w:t xml:space="preserve">Self-determination theory and the </w:t>
      </w:r>
      <w:r w:rsidRPr="000C358B">
        <w:rPr>
          <w:color w:val="000000"/>
          <w:shd w:val="clear" w:color="auto" w:fill="FFFFFF"/>
        </w:rPr>
        <w:t>‎</w:t>
      </w:r>
      <w:r w:rsidRPr="000C358B">
        <w:rPr>
          <w:rFonts w:ascii="Goudy Old Style" w:hAnsi="Goudy Old Style" w:cs="Arial"/>
          <w:color w:val="000000"/>
          <w:shd w:val="clear" w:color="auto" w:fill="FFFFFF"/>
        </w:rPr>
        <w:t xml:space="preserve">facilitation of intrinsic motivation, </w:t>
      </w:r>
      <w:r w:rsidRPr="000C358B">
        <w:rPr>
          <w:color w:val="000000"/>
          <w:shd w:val="clear" w:color="auto" w:fill="FFFFFF"/>
        </w:rPr>
        <w:t>‎‎</w:t>
      </w:r>
      <w:r w:rsidRPr="000C358B">
        <w:rPr>
          <w:rFonts w:ascii="Goudy Old Style" w:hAnsi="Goudy Old Style" w:cs="Arial"/>
          <w:color w:val="000000"/>
          <w:shd w:val="clear" w:color="auto" w:fill="FFFFFF"/>
        </w:rPr>
        <w:t xml:space="preserve">social development, and well-being. </w:t>
      </w:r>
      <w:r w:rsidRPr="000C358B">
        <w:rPr>
          <w:color w:val="000000"/>
          <w:shd w:val="clear" w:color="auto" w:fill="FFFFFF"/>
        </w:rPr>
        <w:t>‎</w:t>
      </w:r>
      <w:r w:rsidRPr="000C358B">
        <w:rPr>
          <w:rFonts w:ascii="Goudy Old Style" w:hAnsi="Goudy Old Style" w:cs="Arial"/>
          <w:color w:val="000000"/>
          <w:shd w:val="clear" w:color="auto" w:fill="FFFFFF"/>
        </w:rPr>
        <w:t>American Psychologist, 55,68-78.</w:t>
      </w:r>
      <w:r w:rsidRPr="000C358B">
        <w:rPr>
          <w:color w:val="000000"/>
          <w:shd w:val="clear" w:color="auto" w:fill="FFFFFF"/>
        </w:rPr>
        <w:t>‎</w:t>
      </w:r>
    </w:p>
    <w:p w14:paraId="2ADED97D" w14:textId="70C21238" w:rsidR="00F847FE" w:rsidRPr="000C358B" w:rsidRDefault="007300EC">
      <w:pPr>
        <w:pStyle w:val="ListParagraph"/>
        <w:numPr>
          <w:ilvl w:val="0"/>
          <w:numId w:val="2"/>
        </w:numPr>
        <w:rPr>
          <w:rFonts w:ascii="Goudy Old Style" w:hAnsi="Goudy Old Style"/>
          <w:b/>
        </w:rPr>
      </w:pPr>
      <w:proofErr w:type="spellStart"/>
      <w:r w:rsidRPr="000C358B">
        <w:rPr>
          <w:rFonts w:ascii="Goudy Old Style" w:hAnsi="Goudy Old Style" w:cs="Arial"/>
          <w:color w:val="000000"/>
          <w:shd w:val="clear" w:color="auto" w:fill="FFFFFF"/>
        </w:rPr>
        <w:t>Vansteenkiste</w:t>
      </w:r>
      <w:proofErr w:type="spellEnd"/>
      <w:r w:rsidRPr="000C358B">
        <w:rPr>
          <w:rFonts w:ascii="Goudy Old Style" w:hAnsi="Goudy Old Style" w:cs="Arial"/>
          <w:color w:val="000000"/>
          <w:shd w:val="clear" w:color="auto" w:fill="FFFFFF"/>
        </w:rPr>
        <w:t xml:space="preserve">, M., Ryan, R. M. </w:t>
      </w:r>
      <w:r w:rsidRPr="000C358B">
        <w:rPr>
          <w:color w:val="000000"/>
          <w:shd w:val="clear" w:color="auto" w:fill="FFFFFF"/>
        </w:rPr>
        <w:t>‎‎</w:t>
      </w:r>
      <w:r w:rsidRPr="000C358B">
        <w:rPr>
          <w:rFonts w:ascii="Goudy Old Style" w:hAnsi="Goudy Old Style" w:cs="Arial"/>
          <w:color w:val="000000"/>
          <w:shd w:val="clear" w:color="auto" w:fill="FFFFFF"/>
        </w:rPr>
        <w:t xml:space="preserve">(2013). On psychological growth and </w:t>
      </w:r>
      <w:r w:rsidRPr="000C358B">
        <w:rPr>
          <w:color w:val="000000"/>
          <w:shd w:val="clear" w:color="auto" w:fill="FFFFFF"/>
        </w:rPr>
        <w:t>‎</w:t>
      </w:r>
      <w:r w:rsidRPr="000C358B">
        <w:rPr>
          <w:rFonts w:ascii="Goudy Old Style" w:hAnsi="Goudy Old Style" w:cs="Arial"/>
          <w:color w:val="000000"/>
          <w:shd w:val="clear" w:color="auto" w:fill="FFFFFF"/>
        </w:rPr>
        <w:t xml:space="preserve">vulnerability: Basic psychological </w:t>
      </w:r>
      <w:r w:rsidRPr="000C358B">
        <w:rPr>
          <w:color w:val="000000"/>
          <w:shd w:val="clear" w:color="auto" w:fill="FFFFFF"/>
        </w:rPr>
        <w:t>‎</w:t>
      </w:r>
      <w:r w:rsidRPr="000C358B">
        <w:rPr>
          <w:rFonts w:ascii="Goudy Old Style" w:hAnsi="Goudy Old Style" w:cs="Arial"/>
          <w:color w:val="000000"/>
          <w:shd w:val="clear" w:color="auto" w:fill="FFFFFF"/>
        </w:rPr>
        <w:t xml:space="preserve">need </w:t>
      </w:r>
      <w:r w:rsidRPr="000C358B">
        <w:rPr>
          <w:color w:val="000000"/>
          <w:shd w:val="clear" w:color="auto" w:fill="FFFFFF"/>
        </w:rPr>
        <w:t>‎</w:t>
      </w:r>
      <w:r w:rsidRPr="000C358B">
        <w:rPr>
          <w:rFonts w:ascii="Goudy Old Style" w:hAnsi="Goudy Old Style" w:cs="Arial"/>
          <w:color w:val="000000"/>
          <w:shd w:val="clear" w:color="auto" w:fill="FFFFFF"/>
        </w:rPr>
        <w:t xml:space="preserve">satisfaction and need frustration as a </w:t>
      </w:r>
      <w:r w:rsidRPr="000C358B">
        <w:rPr>
          <w:color w:val="000000"/>
          <w:shd w:val="clear" w:color="auto" w:fill="FFFFFF"/>
        </w:rPr>
        <w:t>‎</w:t>
      </w:r>
      <w:r w:rsidRPr="000C358B">
        <w:rPr>
          <w:rFonts w:ascii="Goudy Old Style" w:hAnsi="Goudy Old Style" w:cs="Arial"/>
          <w:color w:val="000000"/>
          <w:shd w:val="clear" w:color="auto" w:fill="FFFFFF"/>
        </w:rPr>
        <w:t xml:space="preserve">unifying principle. Journal of </w:t>
      </w:r>
      <w:r w:rsidRPr="000C358B">
        <w:rPr>
          <w:color w:val="000000"/>
          <w:shd w:val="clear" w:color="auto" w:fill="FFFFFF"/>
        </w:rPr>
        <w:t>‎</w:t>
      </w:r>
      <w:r w:rsidRPr="000C358B">
        <w:rPr>
          <w:rFonts w:ascii="Goudy Old Style" w:hAnsi="Goudy Old Style" w:cs="Arial"/>
          <w:color w:val="000000"/>
          <w:shd w:val="clear" w:color="auto" w:fill="FFFFFF"/>
        </w:rPr>
        <w:t xml:space="preserve">Psychotherapy Integration, 23, </w:t>
      </w:r>
      <w:r w:rsidRPr="000C358B">
        <w:rPr>
          <w:color w:val="000000"/>
          <w:shd w:val="clear" w:color="auto" w:fill="FFFFFF"/>
        </w:rPr>
        <w:t>‎‎</w:t>
      </w:r>
      <w:r w:rsidRPr="000C358B">
        <w:rPr>
          <w:rFonts w:ascii="Goudy Old Style" w:hAnsi="Goudy Old Style" w:cs="Arial"/>
          <w:color w:val="000000"/>
          <w:shd w:val="clear" w:color="auto" w:fill="FFFFFF"/>
        </w:rPr>
        <w:t>263</w:t>
      </w:r>
      <w:r w:rsidRPr="000C358B">
        <w:rPr>
          <w:rFonts w:ascii="Goudy Old Style" w:hAnsi="Goudy Old Style" w:cs="Goudy Old Style"/>
          <w:color w:val="000000"/>
          <w:shd w:val="clear" w:color="auto" w:fill="FFFFFF"/>
        </w:rPr>
        <w:t>–</w:t>
      </w:r>
      <w:r w:rsidRPr="000C358B">
        <w:rPr>
          <w:rFonts w:ascii="Goudy Old Style" w:hAnsi="Goudy Old Style" w:cs="Arial"/>
          <w:color w:val="000000"/>
          <w:shd w:val="clear" w:color="auto" w:fill="FFFFFF"/>
        </w:rPr>
        <w:t>280.</w:t>
      </w:r>
      <w:r w:rsidRPr="000C358B">
        <w:rPr>
          <w:color w:val="000000"/>
          <w:shd w:val="clear" w:color="auto" w:fill="FFFFFF"/>
        </w:rPr>
        <w:t>‎</w:t>
      </w:r>
    </w:p>
    <w:p w14:paraId="167AB382" w14:textId="77777777" w:rsidR="007300EC" w:rsidRPr="000C358B" w:rsidRDefault="007300EC" w:rsidP="00757566">
      <w:pPr>
        <w:rPr>
          <w:rFonts w:ascii="Goudy Old Style" w:hAnsi="Goudy Old Style"/>
          <w:b/>
        </w:rPr>
      </w:pPr>
    </w:p>
    <w:p w14:paraId="0A2D2083" w14:textId="0E776C19" w:rsidR="00757566" w:rsidRPr="000C358B" w:rsidRDefault="00757566" w:rsidP="00757566">
      <w:pPr>
        <w:rPr>
          <w:rFonts w:ascii="Goudy Old Style" w:hAnsi="Goudy Old Style"/>
          <w:b/>
        </w:rPr>
      </w:pPr>
      <w:r w:rsidRPr="000C358B">
        <w:rPr>
          <w:rFonts w:ascii="Goudy Old Style" w:hAnsi="Goudy Old Style"/>
          <w:b/>
        </w:rPr>
        <w:t>Agenda:</w:t>
      </w:r>
    </w:p>
    <w:p w14:paraId="0CC6E6EF"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 xml:space="preserve">Introduction </w:t>
      </w:r>
    </w:p>
    <w:p w14:paraId="2B00B1DC" w14:textId="3439052A" w:rsidR="007300EC" w:rsidRPr="000C358B" w:rsidRDefault="007300EC">
      <w:pPr>
        <w:pStyle w:val="DefaultValueStyle"/>
        <w:numPr>
          <w:ilvl w:val="0"/>
          <w:numId w:val="5"/>
        </w:numPr>
        <w:rPr>
          <w:rFonts w:ascii="Goudy Old Style" w:hAnsi="Goudy Old Style"/>
          <w:sz w:val="24"/>
          <w:szCs w:val="24"/>
        </w:rPr>
      </w:pPr>
      <w:r w:rsidRPr="000C358B">
        <w:rPr>
          <w:rFonts w:ascii="Goudy Old Style" w:hAnsi="Goudy Old Style"/>
          <w:sz w:val="24"/>
          <w:szCs w:val="24"/>
        </w:rPr>
        <w:t xml:space="preserve">Understanding what </w:t>
      </w:r>
      <w:proofErr w:type="gramStart"/>
      <w:r w:rsidRPr="000C358B">
        <w:rPr>
          <w:rFonts w:ascii="Goudy Old Style" w:hAnsi="Goudy Old Style"/>
          <w:sz w:val="24"/>
          <w:szCs w:val="24"/>
        </w:rPr>
        <w:t>is motivation</w:t>
      </w:r>
      <w:proofErr w:type="gramEnd"/>
      <w:r w:rsidRPr="000C358B">
        <w:rPr>
          <w:rFonts w:ascii="Goudy Old Style" w:hAnsi="Goudy Old Style"/>
          <w:sz w:val="24"/>
          <w:szCs w:val="24"/>
        </w:rPr>
        <w:t xml:space="preserve"> and how can be attained (25 min, Obj 1, lecture/handouts/demonstration) </w:t>
      </w:r>
    </w:p>
    <w:p w14:paraId="033CDC29" w14:textId="77777777" w:rsidR="000C358B" w:rsidRPr="000C358B" w:rsidRDefault="007300EC">
      <w:pPr>
        <w:pStyle w:val="DefaultValueStyle"/>
        <w:numPr>
          <w:ilvl w:val="0"/>
          <w:numId w:val="3"/>
        </w:numPr>
        <w:rPr>
          <w:rFonts w:ascii="Goudy Old Style" w:hAnsi="Goudy Old Style"/>
          <w:sz w:val="24"/>
          <w:szCs w:val="24"/>
        </w:rPr>
      </w:pPr>
      <w:r w:rsidRPr="000C358B">
        <w:rPr>
          <w:rFonts w:ascii="Goudy Old Style" w:hAnsi="Goudy Old Style"/>
          <w:sz w:val="24"/>
          <w:szCs w:val="24"/>
        </w:rPr>
        <w:t xml:space="preserve">Sociometric assessment and group contact  </w:t>
      </w:r>
    </w:p>
    <w:p w14:paraId="5A9CDDA8" w14:textId="77777777" w:rsidR="000C358B" w:rsidRPr="000C358B" w:rsidRDefault="007300EC">
      <w:pPr>
        <w:pStyle w:val="DefaultValueStyle"/>
        <w:numPr>
          <w:ilvl w:val="0"/>
          <w:numId w:val="3"/>
        </w:numPr>
        <w:rPr>
          <w:rFonts w:ascii="Goudy Old Style" w:hAnsi="Goudy Old Style"/>
          <w:sz w:val="24"/>
          <w:szCs w:val="24"/>
        </w:rPr>
      </w:pPr>
      <w:r w:rsidRPr="000C358B">
        <w:rPr>
          <w:rFonts w:ascii="Goudy Old Style" w:hAnsi="Goudy Old Style"/>
          <w:sz w:val="24"/>
          <w:szCs w:val="24"/>
        </w:rPr>
        <w:t xml:space="preserve">Taxonomy of motivation </w:t>
      </w:r>
    </w:p>
    <w:p w14:paraId="03898FE8" w14:textId="2A254CA3" w:rsidR="000C358B" w:rsidRPr="000C358B" w:rsidRDefault="007300EC">
      <w:pPr>
        <w:pStyle w:val="DefaultValueStyle"/>
        <w:numPr>
          <w:ilvl w:val="0"/>
          <w:numId w:val="5"/>
        </w:numPr>
        <w:rPr>
          <w:rFonts w:ascii="Goudy Old Style" w:hAnsi="Goudy Old Style"/>
          <w:sz w:val="24"/>
          <w:szCs w:val="24"/>
        </w:rPr>
      </w:pPr>
      <w:r w:rsidRPr="000C358B">
        <w:rPr>
          <w:rFonts w:ascii="Goudy Old Style" w:hAnsi="Goudy Old Style"/>
          <w:sz w:val="24"/>
          <w:szCs w:val="24"/>
        </w:rPr>
        <w:t xml:space="preserve">Addressing the basic psychological </w:t>
      </w:r>
      <w:proofErr w:type="gramStart"/>
      <w:r w:rsidRPr="000C358B">
        <w:rPr>
          <w:rFonts w:ascii="Goudy Old Style" w:hAnsi="Goudy Old Style"/>
          <w:sz w:val="24"/>
          <w:szCs w:val="24"/>
        </w:rPr>
        <w:t>needs  (</w:t>
      </w:r>
      <w:proofErr w:type="gramEnd"/>
      <w:r w:rsidRPr="000C358B">
        <w:rPr>
          <w:rFonts w:ascii="Goudy Old Style" w:hAnsi="Goudy Old Style"/>
          <w:sz w:val="24"/>
          <w:szCs w:val="24"/>
        </w:rPr>
        <w:t xml:space="preserve">25 min, Obj 1, lecture/video/small group activity) </w:t>
      </w:r>
    </w:p>
    <w:p w14:paraId="31B2076B" w14:textId="77777777" w:rsidR="000C358B" w:rsidRPr="000C358B" w:rsidRDefault="007300EC">
      <w:pPr>
        <w:pStyle w:val="DefaultValueStyle"/>
        <w:numPr>
          <w:ilvl w:val="0"/>
          <w:numId w:val="4"/>
        </w:numPr>
        <w:rPr>
          <w:rFonts w:ascii="Goudy Old Style" w:hAnsi="Goudy Old Style"/>
          <w:sz w:val="24"/>
          <w:szCs w:val="24"/>
        </w:rPr>
      </w:pPr>
      <w:r w:rsidRPr="000C358B">
        <w:rPr>
          <w:rFonts w:ascii="Goudy Old Style" w:hAnsi="Goudy Old Style"/>
          <w:sz w:val="24"/>
          <w:szCs w:val="24"/>
        </w:rPr>
        <w:t xml:space="preserve">Universal validity vs unique perspective </w:t>
      </w:r>
    </w:p>
    <w:p w14:paraId="6C2FB537" w14:textId="77777777" w:rsidR="000C358B" w:rsidRPr="000C358B" w:rsidRDefault="007300EC">
      <w:pPr>
        <w:pStyle w:val="DefaultValueStyle"/>
        <w:numPr>
          <w:ilvl w:val="0"/>
          <w:numId w:val="4"/>
        </w:numPr>
        <w:rPr>
          <w:rFonts w:ascii="Goudy Old Style" w:hAnsi="Goudy Old Style"/>
          <w:sz w:val="24"/>
          <w:szCs w:val="24"/>
        </w:rPr>
      </w:pPr>
      <w:r w:rsidRPr="000C358B">
        <w:rPr>
          <w:rFonts w:ascii="Goudy Old Style" w:hAnsi="Goudy Old Style"/>
          <w:sz w:val="24"/>
          <w:szCs w:val="24"/>
        </w:rPr>
        <w:t xml:space="preserve">Related research on desired outcomes </w:t>
      </w:r>
    </w:p>
    <w:p w14:paraId="4D57C85B" w14:textId="77777777" w:rsidR="000C358B" w:rsidRPr="000C358B" w:rsidRDefault="007300EC">
      <w:pPr>
        <w:pStyle w:val="DefaultValueStyle"/>
        <w:numPr>
          <w:ilvl w:val="0"/>
          <w:numId w:val="4"/>
        </w:numPr>
        <w:rPr>
          <w:rFonts w:ascii="Goudy Old Style" w:hAnsi="Goudy Old Style"/>
          <w:sz w:val="24"/>
          <w:szCs w:val="24"/>
        </w:rPr>
      </w:pPr>
      <w:r w:rsidRPr="000C358B">
        <w:rPr>
          <w:rFonts w:ascii="Goudy Old Style" w:hAnsi="Goudy Old Style"/>
          <w:sz w:val="24"/>
          <w:szCs w:val="24"/>
        </w:rPr>
        <w:t xml:space="preserve">In-basket exercises </w:t>
      </w:r>
      <w:proofErr w:type="gramStart"/>
      <w:r w:rsidRPr="000C358B">
        <w:rPr>
          <w:rFonts w:ascii="Goudy Old Style" w:hAnsi="Goudy Old Style"/>
          <w:sz w:val="24"/>
          <w:szCs w:val="24"/>
        </w:rPr>
        <w:t>( what</w:t>
      </w:r>
      <w:proofErr w:type="gramEnd"/>
      <w:r w:rsidRPr="000C358B">
        <w:rPr>
          <w:rFonts w:ascii="Goudy Old Style" w:hAnsi="Goudy Old Style"/>
          <w:sz w:val="24"/>
          <w:szCs w:val="24"/>
        </w:rPr>
        <w:t xml:space="preserve"> brought you here?) </w:t>
      </w:r>
    </w:p>
    <w:p w14:paraId="17176B90" w14:textId="123AC1D8" w:rsidR="000C358B" w:rsidRPr="000C358B" w:rsidRDefault="007300EC">
      <w:pPr>
        <w:pStyle w:val="DefaultValueStyle"/>
        <w:numPr>
          <w:ilvl w:val="0"/>
          <w:numId w:val="5"/>
        </w:numPr>
        <w:rPr>
          <w:rFonts w:ascii="Goudy Old Style" w:hAnsi="Goudy Old Style"/>
          <w:sz w:val="24"/>
          <w:szCs w:val="24"/>
        </w:rPr>
      </w:pPr>
      <w:r w:rsidRPr="000C358B">
        <w:rPr>
          <w:rFonts w:ascii="Goudy Old Style" w:hAnsi="Goudy Old Style"/>
          <w:sz w:val="24"/>
          <w:szCs w:val="24"/>
        </w:rPr>
        <w:t xml:space="preserve">Differentiating the leadership styles (25 min, Obj 2, demonstration) </w:t>
      </w:r>
    </w:p>
    <w:p w14:paraId="4E205E54" w14:textId="77777777" w:rsidR="000C358B" w:rsidRPr="000C358B" w:rsidRDefault="007300EC">
      <w:pPr>
        <w:pStyle w:val="DefaultValueStyle"/>
        <w:numPr>
          <w:ilvl w:val="0"/>
          <w:numId w:val="6"/>
        </w:numPr>
        <w:rPr>
          <w:rFonts w:ascii="Goudy Old Style" w:hAnsi="Goudy Old Style"/>
          <w:sz w:val="24"/>
          <w:szCs w:val="24"/>
        </w:rPr>
      </w:pPr>
      <w:r w:rsidRPr="000C358B">
        <w:rPr>
          <w:rFonts w:ascii="Goudy Old Style" w:hAnsi="Goudy Old Style"/>
          <w:sz w:val="24"/>
          <w:szCs w:val="24"/>
        </w:rPr>
        <w:t xml:space="preserve">Role reversal with effective and ineffective leadership  </w:t>
      </w:r>
    </w:p>
    <w:p w14:paraId="0360E180" w14:textId="77777777" w:rsidR="000C358B" w:rsidRPr="000C358B" w:rsidRDefault="007300EC">
      <w:pPr>
        <w:pStyle w:val="DefaultValueStyle"/>
        <w:numPr>
          <w:ilvl w:val="0"/>
          <w:numId w:val="5"/>
        </w:numPr>
        <w:rPr>
          <w:rFonts w:ascii="Goudy Old Style" w:hAnsi="Goudy Old Style"/>
          <w:sz w:val="24"/>
          <w:szCs w:val="24"/>
        </w:rPr>
      </w:pPr>
      <w:r w:rsidRPr="000C358B">
        <w:rPr>
          <w:rFonts w:ascii="Goudy Old Style" w:hAnsi="Goudy Old Style"/>
          <w:sz w:val="24"/>
          <w:szCs w:val="24"/>
        </w:rPr>
        <w:t xml:space="preserve">Importance of need assessment (25 min, Obj 1&amp; 2, discussion/Q&amp;A)  </w:t>
      </w:r>
    </w:p>
    <w:p w14:paraId="218E33E7" w14:textId="77777777" w:rsidR="000C358B" w:rsidRPr="000C358B" w:rsidRDefault="007300EC">
      <w:pPr>
        <w:pStyle w:val="DefaultValueStyle"/>
        <w:numPr>
          <w:ilvl w:val="0"/>
          <w:numId w:val="6"/>
        </w:numPr>
        <w:rPr>
          <w:rFonts w:ascii="Goudy Old Style" w:hAnsi="Goudy Old Style"/>
          <w:sz w:val="24"/>
          <w:szCs w:val="24"/>
        </w:rPr>
      </w:pPr>
      <w:r w:rsidRPr="000C358B">
        <w:rPr>
          <w:rFonts w:ascii="Goudy Old Style" w:hAnsi="Goudy Old Style"/>
          <w:sz w:val="24"/>
          <w:szCs w:val="24"/>
        </w:rPr>
        <w:t xml:space="preserve">Sources of information in different settings and applicability </w:t>
      </w:r>
    </w:p>
    <w:p w14:paraId="5329654A" w14:textId="77777777" w:rsidR="000C358B" w:rsidRPr="000C358B" w:rsidRDefault="000C358B">
      <w:pPr>
        <w:pStyle w:val="DefaultValueStyle"/>
        <w:numPr>
          <w:ilvl w:val="0"/>
          <w:numId w:val="6"/>
        </w:numPr>
        <w:rPr>
          <w:rFonts w:ascii="Goudy Old Style" w:hAnsi="Goudy Old Style"/>
          <w:sz w:val="24"/>
          <w:szCs w:val="24"/>
        </w:rPr>
      </w:pPr>
      <w:r w:rsidRPr="000C358B">
        <w:rPr>
          <w:rFonts w:ascii="Goudy Old Style" w:hAnsi="Goudy Old Style"/>
          <w:sz w:val="24"/>
          <w:szCs w:val="24"/>
        </w:rPr>
        <w:t>D</w:t>
      </w:r>
      <w:r w:rsidR="007300EC" w:rsidRPr="000C358B">
        <w:rPr>
          <w:rFonts w:ascii="Goudy Old Style" w:hAnsi="Goudy Old Style"/>
          <w:sz w:val="24"/>
          <w:szCs w:val="24"/>
        </w:rPr>
        <w:t xml:space="preserve">etecting the motivation quality over quantity </w:t>
      </w:r>
    </w:p>
    <w:p w14:paraId="395207F0" w14:textId="77777777" w:rsidR="000C358B" w:rsidRPr="000C358B" w:rsidRDefault="007300EC">
      <w:pPr>
        <w:pStyle w:val="DefaultValueStyle"/>
        <w:numPr>
          <w:ilvl w:val="0"/>
          <w:numId w:val="6"/>
        </w:numPr>
        <w:rPr>
          <w:rFonts w:ascii="Goudy Old Style" w:hAnsi="Goudy Old Style"/>
          <w:sz w:val="24"/>
          <w:szCs w:val="24"/>
        </w:rPr>
      </w:pPr>
      <w:r w:rsidRPr="000C358B">
        <w:rPr>
          <w:rFonts w:ascii="Goudy Old Style" w:hAnsi="Goudy Old Style"/>
          <w:sz w:val="24"/>
          <w:szCs w:val="24"/>
        </w:rPr>
        <w:t xml:space="preserve">Observing and intervening in the DEI concepts as inputs and outcomes. </w:t>
      </w:r>
    </w:p>
    <w:p w14:paraId="0D6C507E" w14:textId="77777777" w:rsidR="000C358B" w:rsidRPr="000C358B" w:rsidRDefault="000C358B">
      <w:pPr>
        <w:pStyle w:val="DefaultValueStyle"/>
        <w:numPr>
          <w:ilvl w:val="0"/>
          <w:numId w:val="5"/>
        </w:numPr>
        <w:rPr>
          <w:rFonts w:ascii="Goudy Old Style" w:hAnsi="Goudy Old Style"/>
          <w:sz w:val="24"/>
          <w:szCs w:val="24"/>
        </w:rPr>
      </w:pPr>
      <w:r w:rsidRPr="000C358B">
        <w:rPr>
          <w:rFonts w:ascii="Goudy Old Style" w:hAnsi="Goudy Old Style"/>
          <w:sz w:val="24"/>
          <w:szCs w:val="24"/>
        </w:rPr>
        <w:t>B</w:t>
      </w:r>
      <w:r w:rsidR="007300EC" w:rsidRPr="000C358B">
        <w:rPr>
          <w:rFonts w:ascii="Goudy Old Style" w:hAnsi="Goudy Old Style"/>
          <w:sz w:val="24"/>
          <w:szCs w:val="24"/>
        </w:rPr>
        <w:t xml:space="preserve">ridge between theory and practice (45 min, Obj 3, case study/Q&amp;A) </w:t>
      </w:r>
    </w:p>
    <w:p w14:paraId="7C751F56" w14:textId="77777777" w:rsidR="000C358B" w:rsidRPr="000C358B" w:rsidRDefault="007300EC">
      <w:pPr>
        <w:pStyle w:val="DefaultValueStyle"/>
        <w:numPr>
          <w:ilvl w:val="0"/>
          <w:numId w:val="7"/>
        </w:numPr>
        <w:rPr>
          <w:rFonts w:ascii="Goudy Old Style" w:hAnsi="Goudy Old Style"/>
          <w:sz w:val="24"/>
          <w:szCs w:val="24"/>
        </w:rPr>
      </w:pPr>
      <w:r w:rsidRPr="000C358B">
        <w:rPr>
          <w:rFonts w:ascii="Goudy Old Style" w:hAnsi="Goudy Old Style"/>
          <w:sz w:val="24"/>
          <w:szCs w:val="24"/>
        </w:rPr>
        <w:t xml:space="preserve">Role training for imaginary cases  </w:t>
      </w:r>
      <w:proofErr w:type="gramStart"/>
      <w:r w:rsidRPr="000C358B">
        <w:rPr>
          <w:rFonts w:ascii="Goudy Old Style" w:hAnsi="Goudy Old Style"/>
          <w:sz w:val="24"/>
          <w:szCs w:val="24"/>
        </w:rPr>
        <w:t xml:space="preserve">   (</w:t>
      </w:r>
      <w:proofErr w:type="gramEnd"/>
      <w:r w:rsidRPr="000C358B">
        <w:rPr>
          <w:rFonts w:ascii="Goudy Old Style" w:hAnsi="Goudy Old Style"/>
          <w:sz w:val="24"/>
          <w:szCs w:val="24"/>
        </w:rPr>
        <w:t xml:space="preserve">Hot seat) </w:t>
      </w:r>
    </w:p>
    <w:p w14:paraId="4803058E" w14:textId="77777777" w:rsidR="000C358B" w:rsidRPr="000C358B" w:rsidRDefault="007300EC">
      <w:pPr>
        <w:pStyle w:val="DefaultValueStyle"/>
        <w:numPr>
          <w:ilvl w:val="0"/>
          <w:numId w:val="7"/>
        </w:numPr>
        <w:rPr>
          <w:rFonts w:ascii="Goudy Old Style" w:hAnsi="Goudy Old Style"/>
          <w:sz w:val="24"/>
          <w:szCs w:val="24"/>
        </w:rPr>
      </w:pPr>
      <w:r w:rsidRPr="000C358B">
        <w:rPr>
          <w:rFonts w:ascii="Goudy Old Style" w:hAnsi="Goudy Old Style"/>
          <w:sz w:val="24"/>
          <w:szCs w:val="24"/>
        </w:rPr>
        <w:t xml:space="preserve">Discussion/ Q&amp;A </w:t>
      </w:r>
    </w:p>
    <w:p w14:paraId="3B029DB3" w14:textId="313B38E9" w:rsidR="007300EC" w:rsidRPr="000C358B" w:rsidRDefault="007300EC">
      <w:pPr>
        <w:pStyle w:val="DefaultValueStyle"/>
        <w:numPr>
          <w:ilvl w:val="0"/>
          <w:numId w:val="7"/>
        </w:numPr>
        <w:rPr>
          <w:rFonts w:ascii="Goudy Old Style" w:hAnsi="Goudy Old Style"/>
          <w:sz w:val="24"/>
          <w:szCs w:val="24"/>
        </w:rPr>
      </w:pPr>
      <w:r w:rsidRPr="000C358B">
        <w:rPr>
          <w:rFonts w:ascii="Goudy Old Style" w:hAnsi="Goudy Old Style"/>
          <w:sz w:val="24"/>
          <w:szCs w:val="24"/>
        </w:rPr>
        <w:t>Evaluation (5 minutes)</w:t>
      </w:r>
    </w:p>
    <w:p w14:paraId="4E00A274" w14:textId="532F1C4F" w:rsidR="00757566" w:rsidRPr="000C358B" w:rsidRDefault="00757566" w:rsidP="00B47E94">
      <w:pPr>
        <w:spacing w:line="240" w:lineRule="exact"/>
        <w:rPr>
          <w:rFonts w:ascii="Goudy Old Style" w:hAnsi="Goudy Old Style"/>
          <w:b/>
        </w:rPr>
      </w:pPr>
      <w:r w:rsidRPr="000C358B">
        <w:rPr>
          <w:rFonts w:ascii="Goudy Old Style" w:hAnsi="Goudy Old Style"/>
          <w:b/>
        </w:rPr>
        <w:t>Assessment Questions:</w:t>
      </w:r>
    </w:p>
    <w:p w14:paraId="1F7374D9"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1 (include possible answers)</w:t>
      </w:r>
    </w:p>
    <w:p w14:paraId="2B567EB4"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Human beings are active organisms.        b) True human autonomy means freedom to act for whatever one wants to do.        c) both</w:t>
      </w:r>
    </w:p>
    <w:p w14:paraId="30477903"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lastRenderedPageBreak/>
        <w:t>Correct Answer 1</w:t>
      </w:r>
    </w:p>
    <w:p w14:paraId="40FA35B7"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A</w:t>
      </w:r>
    </w:p>
    <w:p w14:paraId="59EB8E36"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2 (include possible answers)</w:t>
      </w:r>
    </w:p>
    <w:p w14:paraId="3CBB9A90"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 xml:space="preserve">Which of the below is correct about human motivation and wellbeing: </w:t>
      </w:r>
      <w:r w:rsidRPr="000C358B">
        <w:rPr>
          <w:rFonts w:ascii="Goudy Old Style" w:hAnsi="Goudy Old Style"/>
          <w:sz w:val="24"/>
          <w:szCs w:val="24"/>
        </w:rPr>
        <w:tab/>
        <w:t xml:space="preserve">a) the rationale behind our goals has an impact on our wellbeing </w:t>
      </w:r>
      <w:r w:rsidRPr="000C358B">
        <w:rPr>
          <w:rFonts w:ascii="Goudy Old Style" w:hAnsi="Goudy Old Style"/>
          <w:sz w:val="24"/>
          <w:szCs w:val="24"/>
        </w:rPr>
        <w:tab/>
        <w:t xml:space="preserve">b) the best-known effective way of unleashing intrinsic motivation is gamifying the process. </w:t>
      </w:r>
      <w:r w:rsidRPr="000C358B">
        <w:rPr>
          <w:rFonts w:ascii="Goudy Old Style" w:hAnsi="Goudy Old Style"/>
          <w:sz w:val="24"/>
          <w:szCs w:val="24"/>
        </w:rPr>
        <w:tab/>
        <w:t>c) both</w:t>
      </w:r>
    </w:p>
    <w:p w14:paraId="04256434"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2</w:t>
      </w:r>
    </w:p>
    <w:p w14:paraId="2981C2DC"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C</w:t>
      </w:r>
    </w:p>
    <w:p w14:paraId="721D2C9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3 (include possible answers)</w:t>
      </w:r>
    </w:p>
    <w:p w14:paraId="64447F4F"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 xml:space="preserve">Which of the below is correct about human motivation and wellbeing:         a) a leader’s role is not to motivate the followers but to create an environment where the followers can use their inherent motivation. </w:t>
      </w:r>
      <w:r w:rsidRPr="000C358B">
        <w:rPr>
          <w:rFonts w:ascii="Goudy Old Style" w:hAnsi="Goudy Old Style"/>
          <w:sz w:val="24"/>
          <w:szCs w:val="24"/>
        </w:rPr>
        <w:tab/>
        <w:t xml:space="preserve">b) playfulness enables group members to experience a healthy encounter with each other by respecting each other’s boundaries, acknowledging diversity and cohesion, and enabling creative conflict resolutions. </w:t>
      </w:r>
      <w:r w:rsidRPr="000C358B">
        <w:rPr>
          <w:rFonts w:ascii="Goudy Old Style" w:hAnsi="Goudy Old Style"/>
          <w:sz w:val="24"/>
          <w:szCs w:val="24"/>
        </w:rPr>
        <w:tab/>
        <w:t>c) both</w:t>
      </w:r>
    </w:p>
    <w:p w14:paraId="32D4ED9D"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3</w:t>
      </w:r>
    </w:p>
    <w:p w14:paraId="2DAC79CD"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C</w:t>
      </w:r>
    </w:p>
    <w:p w14:paraId="4CC9782D"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4 (include possible answers)</w:t>
      </w:r>
    </w:p>
    <w:p w14:paraId="681433DB"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Some people are impossible to get motivated and put into action. b) Although motivation quantity may or may not be a predictor of displayed behaviors, motivation quality is the determinant of whether this behavior leads people to well-being or not c) both</w:t>
      </w:r>
    </w:p>
    <w:p w14:paraId="6A164CC5"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4</w:t>
      </w:r>
    </w:p>
    <w:p w14:paraId="748C1733"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B</w:t>
      </w:r>
    </w:p>
    <w:p w14:paraId="3D630679"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5 (include possible answers)</w:t>
      </w:r>
    </w:p>
    <w:p w14:paraId="1AFC2F0B"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 xml:space="preserve">How many universal psychological needs are found in research?  a) </w:t>
      </w:r>
      <w:proofErr w:type="gramStart"/>
      <w:r w:rsidRPr="000C358B">
        <w:rPr>
          <w:rFonts w:ascii="Goudy Old Style" w:hAnsi="Goudy Old Style"/>
          <w:sz w:val="24"/>
          <w:szCs w:val="24"/>
        </w:rPr>
        <w:t>none  b</w:t>
      </w:r>
      <w:proofErr w:type="gramEnd"/>
      <w:r w:rsidRPr="000C358B">
        <w:rPr>
          <w:rFonts w:ascii="Goudy Old Style" w:hAnsi="Goudy Old Style"/>
          <w:sz w:val="24"/>
          <w:szCs w:val="24"/>
        </w:rPr>
        <w:t>) 3  c) 5  d) 7</w:t>
      </w:r>
    </w:p>
    <w:p w14:paraId="57A57FBA"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5</w:t>
      </w:r>
    </w:p>
    <w:p w14:paraId="0321EE65"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B</w:t>
      </w:r>
    </w:p>
    <w:p w14:paraId="47C35AC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6 (include possible answers)</w:t>
      </w:r>
    </w:p>
    <w:p w14:paraId="2C7E6614"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lastRenderedPageBreak/>
        <w:t>Which of the below is correct about human motivation and wellbeing: a) When human beings are considered as passive mechanisms, rather than active organisms, their natural growth tendency is blocked. b) An effective leader needs to be controlling to show authority and ensure the best outcomes. c) both</w:t>
      </w:r>
    </w:p>
    <w:p w14:paraId="081ED952"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6</w:t>
      </w:r>
    </w:p>
    <w:p w14:paraId="2283E047"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A</w:t>
      </w:r>
    </w:p>
    <w:p w14:paraId="383FD431"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7 (include possible answers)</w:t>
      </w:r>
    </w:p>
    <w:p w14:paraId="03BC31D3"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people have an autonomous healing center b) therapist acts as a facilitator to self-led therapy c) both</w:t>
      </w:r>
    </w:p>
    <w:p w14:paraId="65D00CD8"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7</w:t>
      </w:r>
    </w:p>
    <w:p w14:paraId="7989A636"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C</w:t>
      </w:r>
    </w:p>
    <w:p w14:paraId="30BA6D7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8 (include possible answers)</w:t>
      </w:r>
    </w:p>
    <w:p w14:paraId="7B062DD7"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sociodynamic effect tells us how each member of a group plays an active role in creating the (in)justice in society b) sociodynamic effect tells us how co-creation occurs c) both</w:t>
      </w:r>
    </w:p>
    <w:p w14:paraId="3719997A"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8</w:t>
      </w:r>
    </w:p>
    <w:p w14:paraId="6C21A746"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C</w:t>
      </w:r>
    </w:p>
    <w:p w14:paraId="621B0CFB"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9 (include possible answers)</w:t>
      </w:r>
    </w:p>
    <w:p w14:paraId="42CDF065"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playfulness only happens with purely intrinsically rewarding games b) playfulness can come along well-internalized extrinsic motivation as well c) both</w:t>
      </w:r>
    </w:p>
    <w:p w14:paraId="718C2C2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9</w:t>
      </w:r>
    </w:p>
    <w:p w14:paraId="2986CFBA"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B</w:t>
      </w:r>
    </w:p>
    <w:p w14:paraId="33DBDA4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Question 10 (include possible answers)</w:t>
      </w:r>
    </w:p>
    <w:p w14:paraId="1451A91E"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Which of the below is correct about human motivation and wellbeing: a) focusing on strengths can promote sustainable healing b) focusing on problems can promote faster healing c) both</w:t>
      </w:r>
    </w:p>
    <w:p w14:paraId="1BD196C7" w14:textId="77777777" w:rsidR="007300EC" w:rsidRPr="000C358B" w:rsidRDefault="007300EC" w:rsidP="007300EC">
      <w:pPr>
        <w:pStyle w:val="DefaultLabelStyle"/>
        <w:rPr>
          <w:rFonts w:ascii="Goudy Old Style" w:hAnsi="Goudy Old Style"/>
          <w:sz w:val="24"/>
          <w:szCs w:val="24"/>
        </w:rPr>
      </w:pPr>
      <w:r w:rsidRPr="000C358B">
        <w:rPr>
          <w:rFonts w:ascii="Goudy Old Style" w:hAnsi="Goudy Old Style"/>
          <w:sz w:val="24"/>
          <w:szCs w:val="24"/>
        </w:rPr>
        <w:t>Correct Answer 10</w:t>
      </w:r>
    </w:p>
    <w:p w14:paraId="52921095" w14:textId="77777777" w:rsidR="007300EC" w:rsidRPr="000C358B" w:rsidRDefault="007300EC" w:rsidP="007300EC">
      <w:pPr>
        <w:pStyle w:val="DefaultValueStyle"/>
        <w:rPr>
          <w:rFonts w:ascii="Goudy Old Style" w:hAnsi="Goudy Old Style"/>
          <w:sz w:val="24"/>
          <w:szCs w:val="24"/>
        </w:rPr>
      </w:pPr>
      <w:r w:rsidRPr="000C358B">
        <w:rPr>
          <w:rFonts w:ascii="Goudy Old Style" w:hAnsi="Goudy Old Style"/>
          <w:sz w:val="24"/>
          <w:szCs w:val="24"/>
        </w:rPr>
        <w:t>A</w:t>
      </w:r>
    </w:p>
    <w:p w14:paraId="53BA1200" w14:textId="5DF1C730" w:rsidR="0063796C" w:rsidRPr="000C358B" w:rsidRDefault="0063796C" w:rsidP="007300EC">
      <w:pPr>
        <w:pStyle w:val="DefaultLabelStyle"/>
        <w:rPr>
          <w:rFonts w:ascii="Goudy Old Style" w:hAnsi="Goudy Old Style"/>
          <w:b w:val="0"/>
          <w:sz w:val="24"/>
          <w:szCs w:val="24"/>
        </w:rPr>
      </w:pPr>
    </w:p>
    <w:sectPr w:rsidR="0063796C" w:rsidRPr="000C358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D99"/>
    <w:multiLevelType w:val="hybridMultilevel"/>
    <w:tmpl w:val="E8CA2C92"/>
    <w:lvl w:ilvl="0" w:tplc="25965D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74C2F7A"/>
    <w:multiLevelType w:val="hybridMultilevel"/>
    <w:tmpl w:val="36FE336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585E488B"/>
    <w:multiLevelType w:val="hybridMultilevel"/>
    <w:tmpl w:val="9CC47F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58B44431"/>
    <w:multiLevelType w:val="hybridMultilevel"/>
    <w:tmpl w:val="7D3A945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59101177"/>
    <w:multiLevelType w:val="hybridMultilevel"/>
    <w:tmpl w:val="8A509E9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CEC579D"/>
    <w:multiLevelType w:val="hybridMultilevel"/>
    <w:tmpl w:val="F596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D4A85"/>
    <w:multiLevelType w:val="hybridMultilevel"/>
    <w:tmpl w:val="2028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332925">
    <w:abstractNumId w:val="5"/>
  </w:num>
  <w:num w:numId="2" w16cid:durableId="1144931285">
    <w:abstractNumId w:val="6"/>
  </w:num>
  <w:num w:numId="3" w16cid:durableId="951474367">
    <w:abstractNumId w:val="4"/>
  </w:num>
  <w:num w:numId="4" w16cid:durableId="1116674947">
    <w:abstractNumId w:val="1"/>
  </w:num>
  <w:num w:numId="5" w16cid:durableId="76296308">
    <w:abstractNumId w:val="0"/>
  </w:num>
  <w:num w:numId="6" w16cid:durableId="1264536773">
    <w:abstractNumId w:val="2"/>
  </w:num>
  <w:num w:numId="7" w16cid:durableId="8359973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F4DA7"/>
    <w:rsid w:val="00104B45"/>
    <w:rsid w:val="00120752"/>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357E4"/>
    <w:rsid w:val="0063796C"/>
    <w:rsid w:val="006462B8"/>
    <w:rsid w:val="0065250C"/>
    <w:rsid w:val="006B71A3"/>
    <w:rsid w:val="006C4931"/>
    <w:rsid w:val="006D0630"/>
    <w:rsid w:val="007300EC"/>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E7A52"/>
    <w:rsid w:val="009F1026"/>
    <w:rsid w:val="009F5234"/>
    <w:rsid w:val="00A03CD8"/>
    <w:rsid w:val="00AF281D"/>
    <w:rsid w:val="00B061D3"/>
    <w:rsid w:val="00B10984"/>
    <w:rsid w:val="00B13D2B"/>
    <w:rsid w:val="00B42996"/>
    <w:rsid w:val="00B47E94"/>
    <w:rsid w:val="00B57940"/>
    <w:rsid w:val="00B7761E"/>
    <w:rsid w:val="00B97906"/>
    <w:rsid w:val="00BA3EA7"/>
    <w:rsid w:val="00BC32AD"/>
    <w:rsid w:val="00BE778C"/>
    <w:rsid w:val="00C521DB"/>
    <w:rsid w:val="00C62F4B"/>
    <w:rsid w:val="00C70ED6"/>
    <w:rsid w:val="00C73F78"/>
    <w:rsid w:val="00C96C16"/>
    <w:rsid w:val="00CA71C8"/>
    <w:rsid w:val="00CB0780"/>
    <w:rsid w:val="00CB2AED"/>
    <w:rsid w:val="00CB3208"/>
    <w:rsid w:val="00CE458D"/>
    <w:rsid w:val="00CF3185"/>
    <w:rsid w:val="00D86C57"/>
    <w:rsid w:val="00DB05C3"/>
    <w:rsid w:val="00E50C40"/>
    <w:rsid w:val="00E64987"/>
    <w:rsid w:val="00E66D13"/>
    <w:rsid w:val="00E84027"/>
    <w:rsid w:val="00EC3BCE"/>
    <w:rsid w:val="00EE22C3"/>
    <w:rsid w:val="00F14C49"/>
    <w:rsid w:val="00F242EE"/>
    <w:rsid w:val="00F2673A"/>
    <w:rsid w:val="00F37109"/>
    <w:rsid w:val="00F80E53"/>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1031</Words>
  <Characters>5562</Characters>
  <Application>Microsoft Office Word</Application>
  <DocSecurity>0</DocSecurity>
  <Lines>794</Lines>
  <Paragraphs>346</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2023-02-19T23:40:00Z</dcterms:created>
  <dcterms:modified xsi:type="dcterms:W3CDTF">2023-02-19T23:48:00Z</dcterms:modified>
</cp:coreProperties>
</file>