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C85D01" w:rsidRDefault="00154679" w:rsidP="00154679">
      <w:pPr>
        <w:jc w:val="center"/>
        <w:rPr>
          <w:rFonts w:ascii="Goudy Old Style" w:hAnsi="Goudy Old Style"/>
          <w:b/>
        </w:rPr>
      </w:pPr>
      <w:r w:rsidRPr="00C85D01">
        <w:rPr>
          <w:rFonts w:ascii="Goudy Old Style" w:hAnsi="Goudy Old Style"/>
          <w:b/>
        </w:rPr>
        <w:t>AGPA Connect 2023 Presenter Information</w:t>
      </w:r>
    </w:p>
    <w:p w14:paraId="606644C3" w14:textId="77777777" w:rsidR="00154679" w:rsidRPr="00C85D01" w:rsidRDefault="00154679" w:rsidP="00154679">
      <w:pPr>
        <w:rPr>
          <w:rFonts w:ascii="Goudy Old Style" w:hAnsi="Goudy Old Style"/>
        </w:rPr>
      </w:pPr>
    </w:p>
    <w:p w14:paraId="4E68D511" w14:textId="3F68BB21" w:rsidR="00154679" w:rsidRPr="00C85D01" w:rsidRDefault="00154679" w:rsidP="00154679">
      <w:pPr>
        <w:rPr>
          <w:rFonts w:ascii="Goudy Old Style" w:hAnsi="Goudy Old Style"/>
        </w:rPr>
      </w:pPr>
      <w:r w:rsidRPr="00C85D01">
        <w:rPr>
          <w:rFonts w:ascii="Goudy Old Style" w:hAnsi="Goudy Old Style"/>
          <w:b/>
        </w:rPr>
        <w:t>Course Code:</w:t>
      </w:r>
      <w:r w:rsidRPr="00C85D01">
        <w:rPr>
          <w:rFonts w:ascii="Goudy Old Style" w:hAnsi="Goudy Old Style"/>
        </w:rPr>
        <w:t xml:space="preserve"> </w:t>
      </w:r>
      <w:r w:rsidR="000329DE" w:rsidRPr="00C85D01">
        <w:rPr>
          <w:rFonts w:ascii="Goudy Old Style" w:hAnsi="Goudy Old Style"/>
        </w:rPr>
        <w:t>X</w:t>
      </w:r>
      <w:r w:rsidR="0037781C" w:rsidRPr="00C85D01">
        <w:rPr>
          <w:rFonts w:ascii="Goudy Old Style" w:hAnsi="Goudy Old Style"/>
        </w:rPr>
        <w:t>I</w:t>
      </w:r>
      <w:r w:rsidR="00C85D01" w:rsidRPr="00C85D01">
        <w:rPr>
          <w:rFonts w:ascii="Goudy Old Style" w:hAnsi="Goudy Old Style"/>
        </w:rPr>
        <w:t>I</w:t>
      </w:r>
      <w:r w:rsidRPr="00C85D01">
        <w:rPr>
          <w:rFonts w:ascii="Goudy Old Style" w:hAnsi="Goudy Old Style"/>
        </w:rPr>
        <w:fldChar w:fldCharType="begin"/>
      </w:r>
      <w:r w:rsidRPr="00C85D01">
        <w:rPr>
          <w:rFonts w:ascii="Goudy Old Style" w:hAnsi="Goudy Old Style"/>
        </w:rPr>
        <w:instrText xml:space="preserve"> MERGEFIELD  Code  \* MERGEFORMAT </w:instrText>
      </w:r>
      <w:r w:rsidRPr="00C85D01">
        <w:rPr>
          <w:rFonts w:ascii="Goudy Old Style" w:hAnsi="Goudy Old Style"/>
        </w:rPr>
        <w:fldChar w:fldCharType="end"/>
      </w:r>
    </w:p>
    <w:p w14:paraId="16FCD79F" w14:textId="2B5B7EC4" w:rsidR="00597403" w:rsidRPr="00C85D01" w:rsidRDefault="00154679" w:rsidP="00154679">
      <w:pPr>
        <w:rPr>
          <w:rFonts w:ascii="Goudy Old Style" w:hAnsi="Goudy Old Style"/>
          <w:bCs/>
        </w:rPr>
      </w:pPr>
      <w:r w:rsidRPr="00C85D01">
        <w:rPr>
          <w:rFonts w:ascii="Goudy Old Style" w:hAnsi="Goudy Old Style"/>
          <w:b/>
        </w:rPr>
        <w:t xml:space="preserve">Course Title: </w:t>
      </w:r>
      <w:r w:rsidR="00C85D01" w:rsidRPr="00C85D01">
        <w:rPr>
          <w:rFonts w:ascii="Goudy Old Style" w:hAnsi="Goudy Old Style"/>
          <w:bCs/>
        </w:rPr>
        <w:t>Longing for Home: Past attachments and reparative re-attachments in the group</w:t>
      </w:r>
    </w:p>
    <w:p w14:paraId="15314730" w14:textId="77777777" w:rsidR="00927D01" w:rsidRPr="00C85D01" w:rsidRDefault="00927D01" w:rsidP="00154679">
      <w:pPr>
        <w:rPr>
          <w:rFonts w:ascii="Goudy Old Style" w:hAnsi="Goudy Old Style"/>
        </w:rPr>
      </w:pPr>
    </w:p>
    <w:p w14:paraId="1C1733EF" w14:textId="299D0D4C" w:rsidR="00154679" w:rsidRPr="00C85D01" w:rsidRDefault="00154679" w:rsidP="00154679">
      <w:pPr>
        <w:rPr>
          <w:rFonts w:ascii="Goudy Old Style" w:hAnsi="Goudy Old Style"/>
          <w:bCs/>
        </w:rPr>
      </w:pPr>
      <w:r w:rsidRPr="00C85D01">
        <w:rPr>
          <w:rFonts w:ascii="Goudy Old Style" w:hAnsi="Goudy Old Style"/>
          <w:b/>
        </w:rPr>
        <w:t xml:space="preserve">Course Times: </w:t>
      </w:r>
      <w:r w:rsidR="00582DC7" w:rsidRPr="00C85D01">
        <w:rPr>
          <w:rFonts w:ascii="Goudy Old Style" w:hAnsi="Goudy Old Style"/>
          <w:bCs/>
        </w:rPr>
        <w:t>9</w:t>
      </w:r>
      <w:r w:rsidRPr="00C85D01">
        <w:rPr>
          <w:rFonts w:ascii="Goudy Old Style" w:hAnsi="Goudy Old Style"/>
          <w:bCs/>
        </w:rPr>
        <w:t>:</w:t>
      </w:r>
      <w:r w:rsidR="00582DC7" w:rsidRPr="00C85D01">
        <w:rPr>
          <w:rFonts w:ascii="Goudy Old Style" w:hAnsi="Goudy Old Style"/>
          <w:bCs/>
        </w:rPr>
        <w:t>3</w:t>
      </w:r>
      <w:r w:rsidRPr="00C85D01">
        <w:rPr>
          <w:rFonts w:ascii="Goudy Old Style" w:hAnsi="Goudy Old Style"/>
          <w:bCs/>
        </w:rPr>
        <w:t xml:space="preserve">0 </w:t>
      </w:r>
      <w:r w:rsidR="00582DC7" w:rsidRPr="00C85D01">
        <w:rPr>
          <w:rFonts w:ascii="Goudy Old Style" w:hAnsi="Goudy Old Style"/>
          <w:bCs/>
        </w:rPr>
        <w:t>A</w:t>
      </w:r>
      <w:r w:rsidR="005352CD" w:rsidRPr="00C85D01">
        <w:rPr>
          <w:rFonts w:ascii="Goudy Old Style" w:hAnsi="Goudy Old Style"/>
          <w:bCs/>
        </w:rPr>
        <w:t xml:space="preserve">M </w:t>
      </w:r>
      <w:r w:rsidRPr="00C85D01">
        <w:rPr>
          <w:rFonts w:ascii="Goudy Old Style" w:hAnsi="Goudy Old Style"/>
          <w:bCs/>
        </w:rPr>
        <w:t xml:space="preserve">- </w:t>
      </w:r>
      <w:r w:rsidR="00582DC7" w:rsidRPr="00C85D01">
        <w:rPr>
          <w:rFonts w:ascii="Goudy Old Style" w:hAnsi="Goudy Old Style"/>
          <w:bCs/>
        </w:rPr>
        <w:t>5</w:t>
      </w:r>
      <w:r w:rsidRPr="00C85D01">
        <w:rPr>
          <w:rFonts w:ascii="Goudy Old Style" w:hAnsi="Goudy Old Style"/>
          <w:bCs/>
        </w:rPr>
        <w:t>:</w:t>
      </w:r>
      <w:r w:rsidR="001351D8" w:rsidRPr="00C85D01">
        <w:rPr>
          <w:rFonts w:ascii="Goudy Old Style" w:hAnsi="Goudy Old Style"/>
          <w:bCs/>
        </w:rPr>
        <w:t>3</w:t>
      </w:r>
      <w:r w:rsidRPr="00C85D01">
        <w:rPr>
          <w:rFonts w:ascii="Goudy Old Style" w:hAnsi="Goudy Old Style"/>
          <w:bCs/>
        </w:rPr>
        <w:t xml:space="preserve">0 </w:t>
      </w:r>
      <w:r w:rsidR="00582DC7" w:rsidRPr="00C85D01">
        <w:rPr>
          <w:rFonts w:ascii="Goudy Old Style" w:hAnsi="Goudy Old Style"/>
          <w:bCs/>
        </w:rPr>
        <w:t>P</w:t>
      </w:r>
      <w:r w:rsidRPr="00C85D01">
        <w:rPr>
          <w:rFonts w:ascii="Goudy Old Style" w:hAnsi="Goudy Old Style"/>
          <w:bCs/>
        </w:rPr>
        <w:t xml:space="preserve">M </w:t>
      </w:r>
      <w:r w:rsidR="00582DC7" w:rsidRPr="00C85D01">
        <w:rPr>
          <w:rFonts w:ascii="Goudy Old Style" w:hAnsi="Goudy Old Style"/>
          <w:bCs/>
        </w:rPr>
        <w:t xml:space="preserve">&amp; </w:t>
      </w:r>
      <w:r w:rsidR="00582DC7" w:rsidRPr="00C85D01">
        <w:rPr>
          <w:rFonts w:ascii="Goudy Old Style" w:hAnsi="Goudy Old Style"/>
          <w:bCs/>
        </w:rPr>
        <w:t>9:</w:t>
      </w:r>
      <w:r w:rsidR="00582DC7" w:rsidRPr="00C85D01">
        <w:rPr>
          <w:rFonts w:ascii="Goudy Old Style" w:hAnsi="Goudy Old Style"/>
          <w:bCs/>
        </w:rPr>
        <w:t>0</w:t>
      </w:r>
      <w:r w:rsidR="00582DC7" w:rsidRPr="00C85D01">
        <w:rPr>
          <w:rFonts w:ascii="Goudy Old Style" w:hAnsi="Goudy Old Style"/>
          <w:bCs/>
        </w:rPr>
        <w:t>0 AM - 5:</w:t>
      </w:r>
      <w:r w:rsidR="00582DC7" w:rsidRPr="00C85D01">
        <w:rPr>
          <w:rFonts w:ascii="Goudy Old Style" w:hAnsi="Goudy Old Style"/>
          <w:bCs/>
        </w:rPr>
        <w:t>0</w:t>
      </w:r>
      <w:r w:rsidR="00582DC7" w:rsidRPr="00C85D01">
        <w:rPr>
          <w:rFonts w:ascii="Goudy Old Style" w:hAnsi="Goudy Old Style"/>
          <w:bCs/>
        </w:rPr>
        <w:t>0 PM</w:t>
      </w:r>
    </w:p>
    <w:p w14:paraId="41300B9A" w14:textId="4F6F04A0" w:rsidR="00154679" w:rsidRPr="00C85D01" w:rsidRDefault="00154679" w:rsidP="00154679">
      <w:pPr>
        <w:rPr>
          <w:rFonts w:ascii="Goudy Old Style" w:hAnsi="Goudy Old Style"/>
        </w:rPr>
      </w:pPr>
      <w:r w:rsidRPr="00C85D01">
        <w:rPr>
          <w:rFonts w:ascii="Goudy Old Style" w:hAnsi="Goudy Old Style"/>
          <w:b/>
        </w:rPr>
        <w:t xml:space="preserve">Course Dates: </w:t>
      </w:r>
      <w:r w:rsidR="00582DC7" w:rsidRPr="00C85D01">
        <w:rPr>
          <w:rFonts w:ascii="Goudy Old Style" w:hAnsi="Goudy Old Style"/>
        </w:rPr>
        <w:t xml:space="preserve">Tuesday, March 7 &amp; Wednesday, March 8 </w:t>
      </w:r>
    </w:p>
    <w:p w14:paraId="6B39DA20" w14:textId="77777777" w:rsidR="00154679" w:rsidRPr="00C85D01" w:rsidRDefault="00154679" w:rsidP="00154679">
      <w:pPr>
        <w:rPr>
          <w:rFonts w:ascii="Goudy Old Style" w:hAnsi="Goudy Old Style"/>
        </w:rPr>
      </w:pPr>
    </w:p>
    <w:p w14:paraId="1C1B8B85" w14:textId="0B713520" w:rsidR="00CF4291" w:rsidRPr="00C85D01" w:rsidRDefault="00154679" w:rsidP="0037781C">
      <w:pPr>
        <w:rPr>
          <w:rFonts w:ascii="Goudy Old Style" w:hAnsi="Goudy Old Style"/>
          <w:bCs/>
        </w:rPr>
      </w:pPr>
      <w:r w:rsidRPr="00C85D01">
        <w:rPr>
          <w:rFonts w:ascii="Goudy Old Style" w:hAnsi="Goudy Old Style"/>
          <w:b/>
        </w:rPr>
        <w:t xml:space="preserve">Instructors: </w:t>
      </w:r>
      <w:r w:rsidRPr="00C85D01">
        <w:rPr>
          <w:rFonts w:ascii="Goudy Old Style" w:hAnsi="Goudy Old Style"/>
          <w:b/>
        </w:rPr>
        <w:tab/>
      </w:r>
      <w:r w:rsidRPr="00C85D01">
        <w:rPr>
          <w:rFonts w:ascii="Goudy Old Style" w:hAnsi="Goudy Old Style"/>
          <w:b/>
        </w:rPr>
        <w:tab/>
      </w:r>
      <w:r w:rsidR="00C85D01" w:rsidRPr="00C85D01">
        <w:rPr>
          <w:rFonts w:ascii="Goudy Old Style" w:hAnsi="Goudy Old Style"/>
          <w:bCs/>
        </w:rPr>
        <w:t>Myrna Frank</w:t>
      </w:r>
    </w:p>
    <w:p w14:paraId="1E99DCFE" w14:textId="77BCABE6" w:rsidR="00154679" w:rsidRPr="00C85D01" w:rsidRDefault="00154679" w:rsidP="00CF4291">
      <w:pPr>
        <w:rPr>
          <w:rFonts w:ascii="Goudy Old Style" w:hAnsi="Goudy Old Style"/>
          <w:bCs/>
        </w:rPr>
      </w:pPr>
      <w:r w:rsidRPr="00C85D01">
        <w:rPr>
          <w:rFonts w:ascii="Goudy Old Style" w:hAnsi="Goudy Old Style"/>
          <w:bCs/>
        </w:rPr>
        <w:tab/>
      </w:r>
      <w:r w:rsidRPr="00C85D01">
        <w:rPr>
          <w:rFonts w:ascii="Goudy Old Style" w:hAnsi="Goudy Old Style"/>
          <w:bCs/>
        </w:rPr>
        <w:tab/>
      </w:r>
    </w:p>
    <w:p w14:paraId="5549E7E7" w14:textId="4ED5FF02" w:rsidR="00803A28" w:rsidRPr="00C85D01" w:rsidRDefault="00154679" w:rsidP="00F47175">
      <w:pPr>
        <w:rPr>
          <w:rFonts w:ascii="Goudy Old Style" w:hAnsi="Goudy Old Style"/>
          <w:bCs/>
        </w:rPr>
      </w:pPr>
      <w:r w:rsidRPr="00C85D01">
        <w:rPr>
          <w:rFonts w:ascii="Goudy Old Style" w:hAnsi="Goudy Old Style"/>
          <w:b/>
        </w:rPr>
        <w:t>Course Description:</w:t>
      </w:r>
      <w:r w:rsidR="00271026" w:rsidRPr="00C85D01">
        <w:rPr>
          <w:rFonts w:ascii="Goudy Old Style" w:hAnsi="Goudy Old Style"/>
          <w:b/>
        </w:rPr>
        <w:t xml:space="preserve"> </w:t>
      </w:r>
      <w:r w:rsidR="00C85D01" w:rsidRPr="00C85D01">
        <w:rPr>
          <w:rFonts w:ascii="Goudy Old Style" w:hAnsi="Goudy Old Style"/>
          <w:shd w:val="clear" w:color="auto" w:fill="FFFFFF"/>
        </w:rPr>
        <w:t xml:space="preserve">What makes us long for home? Do we all long for home? And what, after all, is “home” given our diverse worlds and cultural backgrounds? This workshop will explore the various aspects of longing for home, be it a real home (land) </w:t>
      </w:r>
      <w:proofErr w:type="gramStart"/>
      <w:r w:rsidR="00C85D01" w:rsidRPr="00C85D01">
        <w:rPr>
          <w:rFonts w:ascii="Goudy Old Style" w:hAnsi="Goudy Old Style"/>
          <w:shd w:val="clear" w:color="auto" w:fill="FFFFFF"/>
        </w:rPr>
        <w:t>left behind,</w:t>
      </w:r>
      <w:proofErr w:type="gramEnd"/>
      <w:r w:rsidR="00C85D01" w:rsidRPr="00C85D01">
        <w:rPr>
          <w:rFonts w:ascii="Goudy Old Style" w:hAnsi="Goudy Old Style"/>
          <w:shd w:val="clear" w:color="auto" w:fill="FFFFFF"/>
        </w:rPr>
        <w:t xml:space="preserve"> a symbolic space that houses our fantasized yearnings, or some mix of our early attachment to personal codes of smell, taste and sounds. Can a therapy group provide a home that heals and facilitates repair via meaningful connection.</w:t>
      </w:r>
    </w:p>
    <w:p w14:paraId="6BA35710" w14:textId="77777777" w:rsidR="00DB545B" w:rsidRPr="00C85D01" w:rsidRDefault="00DB545B" w:rsidP="00F47175">
      <w:pPr>
        <w:rPr>
          <w:rFonts w:ascii="Goudy Old Style" w:hAnsi="Goudy Old Style"/>
        </w:rPr>
      </w:pPr>
    </w:p>
    <w:p w14:paraId="3D530396" w14:textId="77777777" w:rsidR="00154679" w:rsidRPr="00C85D01" w:rsidRDefault="00154679" w:rsidP="00154679">
      <w:pPr>
        <w:rPr>
          <w:rFonts w:ascii="Goudy Old Style" w:hAnsi="Goudy Old Style"/>
          <w:b/>
        </w:rPr>
      </w:pPr>
      <w:r w:rsidRPr="00C85D01">
        <w:rPr>
          <w:rFonts w:ascii="Goudy Old Style" w:hAnsi="Goudy Old Style"/>
          <w:b/>
        </w:rPr>
        <w:t xml:space="preserve">Learning Objectives </w:t>
      </w:r>
    </w:p>
    <w:p w14:paraId="34BD68C9" w14:textId="77777777" w:rsidR="00154679" w:rsidRPr="00C85D01" w:rsidRDefault="00154679" w:rsidP="00154679">
      <w:pPr>
        <w:rPr>
          <w:rFonts w:ascii="Goudy Old Style" w:hAnsi="Goudy Old Style"/>
          <w:shd w:val="clear" w:color="auto" w:fill="FFFFFF"/>
        </w:rPr>
      </w:pPr>
      <w:r w:rsidRPr="00C85D01">
        <w:rPr>
          <w:rFonts w:ascii="Goudy Old Style" w:hAnsi="Goudy Old Style" w:cs="Arial"/>
          <w:shd w:val="clear" w:color="auto" w:fill="FFFFFF"/>
        </w:rPr>
        <w:t>The attendee will be able to:</w:t>
      </w:r>
      <w:r w:rsidRPr="00C85D01">
        <w:rPr>
          <w:shd w:val="clear" w:color="auto" w:fill="FFFFFF"/>
        </w:rPr>
        <w:t>‎</w:t>
      </w:r>
    </w:p>
    <w:p w14:paraId="75861AA3" w14:textId="537B7293" w:rsidR="00C85D01" w:rsidRPr="00C85D01" w:rsidRDefault="00154679" w:rsidP="00C85D01">
      <w:pPr>
        <w:pStyle w:val="ListParagraph"/>
        <w:numPr>
          <w:ilvl w:val="0"/>
          <w:numId w:val="1"/>
        </w:numPr>
        <w:rPr>
          <w:rFonts w:ascii="Goudy Old Style" w:hAnsi="Goudy Old Style"/>
          <w:shd w:val="clear" w:color="auto" w:fill="FFFFFF"/>
        </w:rPr>
      </w:pPr>
      <w:r w:rsidRPr="00C85D01">
        <w:rPr>
          <w:shd w:val="clear" w:color="auto" w:fill="FFFFFF"/>
        </w:rPr>
        <w:t>‎‎‎</w:t>
      </w:r>
      <w:r w:rsidR="006C34E2" w:rsidRPr="00C85D01">
        <w:rPr>
          <w:shd w:val="clear" w:color="auto" w:fill="FFFFFF"/>
        </w:rPr>
        <w:t>‎</w:t>
      </w:r>
      <w:r w:rsidR="00F36488" w:rsidRPr="00C85D01">
        <w:rPr>
          <w:shd w:val="clear" w:color="auto" w:fill="FFFFFF"/>
        </w:rPr>
        <w:t>‎</w:t>
      </w:r>
      <w:r w:rsidR="007146FE" w:rsidRPr="00C85D01">
        <w:rPr>
          <w:shd w:val="clear" w:color="auto" w:fill="FFFFFF"/>
        </w:rPr>
        <w:t>‎</w:t>
      </w:r>
      <w:r w:rsidR="004A0CFF" w:rsidRPr="00C85D01">
        <w:rPr>
          <w:shd w:val="clear" w:color="auto" w:fill="FFFFFF"/>
        </w:rPr>
        <w:t>‎</w:t>
      </w:r>
      <w:r w:rsidR="00274080" w:rsidRPr="00C85D01">
        <w:rPr>
          <w:shd w:val="clear" w:color="auto" w:fill="FFFFFF"/>
        </w:rPr>
        <w:t>‎</w:t>
      </w:r>
      <w:r w:rsidR="004D3F4E" w:rsidRPr="00C85D01">
        <w:rPr>
          <w:shd w:val="clear" w:color="auto" w:fill="FFFFFF"/>
        </w:rPr>
        <w:t>‎</w:t>
      </w:r>
      <w:r w:rsidR="00C85D01" w:rsidRPr="00C85D01">
        <w:rPr>
          <w:rFonts w:ascii="Goudy Old Style" w:hAnsi="Goudy Old Style"/>
          <w:shd w:val="clear" w:color="auto" w:fill="FFFFFF"/>
        </w:rPr>
        <w:t>Identify similarities and differences in participants' respective experiences of notions of home.</w:t>
      </w:r>
    </w:p>
    <w:p w14:paraId="34B8DC32" w14:textId="1F8F19F6" w:rsidR="00C85D01" w:rsidRPr="00C85D01" w:rsidRDefault="00C85D01" w:rsidP="00C85D01">
      <w:pPr>
        <w:pStyle w:val="ListParagraph"/>
        <w:numPr>
          <w:ilvl w:val="0"/>
          <w:numId w:val="1"/>
        </w:numPr>
        <w:rPr>
          <w:rFonts w:ascii="Goudy Old Style" w:hAnsi="Goudy Old Style"/>
          <w:shd w:val="clear" w:color="auto" w:fill="FFFFFF"/>
        </w:rPr>
      </w:pPr>
      <w:r w:rsidRPr="00C85D01">
        <w:rPr>
          <w:rFonts w:ascii="Goudy Old Style" w:hAnsi="Goudy Old Style"/>
          <w:shd w:val="clear" w:color="auto" w:fill="FFFFFF"/>
        </w:rPr>
        <w:t>Specify ethno-cultural features of home in self and other.</w:t>
      </w:r>
    </w:p>
    <w:p w14:paraId="32E4431B" w14:textId="73A3ECD2" w:rsidR="00C85D01" w:rsidRPr="00C85D01" w:rsidRDefault="00C85D01" w:rsidP="00C85D01">
      <w:pPr>
        <w:pStyle w:val="ListParagraph"/>
        <w:numPr>
          <w:ilvl w:val="0"/>
          <w:numId w:val="1"/>
        </w:numPr>
        <w:rPr>
          <w:rFonts w:ascii="Goudy Old Style" w:hAnsi="Goudy Old Style"/>
          <w:shd w:val="clear" w:color="auto" w:fill="FFFFFF"/>
        </w:rPr>
      </w:pPr>
      <w:r w:rsidRPr="00C85D01">
        <w:rPr>
          <w:rFonts w:ascii="Goudy Old Style" w:hAnsi="Goudy Old Style"/>
          <w:shd w:val="clear" w:color="auto" w:fill="FFFFFF"/>
        </w:rPr>
        <w:t>Recognize notions of longing, belonging and unbelonging.</w:t>
      </w:r>
    </w:p>
    <w:p w14:paraId="79EF2D95" w14:textId="79E8D3FA" w:rsidR="00C85D01" w:rsidRPr="00C85D01" w:rsidRDefault="00C85D01" w:rsidP="00C85D01">
      <w:pPr>
        <w:pStyle w:val="ListParagraph"/>
        <w:numPr>
          <w:ilvl w:val="0"/>
          <w:numId w:val="1"/>
        </w:numPr>
        <w:rPr>
          <w:rFonts w:ascii="Goudy Old Style" w:hAnsi="Goudy Old Style"/>
          <w:shd w:val="clear" w:color="auto" w:fill="FFFFFF"/>
        </w:rPr>
      </w:pPr>
      <w:r w:rsidRPr="00C85D01">
        <w:rPr>
          <w:rFonts w:ascii="Goudy Old Style" w:hAnsi="Goudy Old Style"/>
          <w:shd w:val="clear" w:color="auto" w:fill="FFFFFF"/>
        </w:rPr>
        <w:t xml:space="preserve">Specify variations of migration, </w:t>
      </w:r>
      <w:proofErr w:type="gramStart"/>
      <w:r w:rsidRPr="00C85D01">
        <w:rPr>
          <w:rFonts w:ascii="Goudy Old Style" w:hAnsi="Goudy Old Style"/>
          <w:shd w:val="clear" w:color="auto" w:fill="FFFFFF"/>
        </w:rPr>
        <w:t>immigration</w:t>
      </w:r>
      <w:proofErr w:type="gramEnd"/>
      <w:r w:rsidRPr="00C85D01">
        <w:rPr>
          <w:rFonts w:ascii="Goudy Old Style" w:hAnsi="Goudy Old Style"/>
          <w:shd w:val="clear" w:color="auto" w:fill="FFFFFF"/>
        </w:rPr>
        <w:t xml:space="preserve"> and emigration.</w:t>
      </w:r>
    </w:p>
    <w:p w14:paraId="67B4B7F8" w14:textId="01A4619B" w:rsidR="00C85D01" w:rsidRPr="00C85D01" w:rsidRDefault="00C85D01" w:rsidP="00C85D01">
      <w:pPr>
        <w:pStyle w:val="ListParagraph"/>
        <w:numPr>
          <w:ilvl w:val="0"/>
          <w:numId w:val="1"/>
        </w:numPr>
        <w:rPr>
          <w:rFonts w:ascii="Goudy Old Style" w:hAnsi="Goudy Old Style"/>
          <w:shd w:val="clear" w:color="auto" w:fill="FFFFFF"/>
        </w:rPr>
      </w:pPr>
      <w:r w:rsidRPr="00C85D01">
        <w:rPr>
          <w:rFonts w:ascii="Goudy Old Style" w:hAnsi="Goudy Old Style"/>
          <w:shd w:val="clear" w:color="auto" w:fill="FFFFFF"/>
        </w:rPr>
        <w:t xml:space="preserve">Enumerate the traumatic effects of home loss via war, financial </w:t>
      </w:r>
      <w:proofErr w:type="gramStart"/>
      <w:r w:rsidRPr="00C85D01">
        <w:rPr>
          <w:rFonts w:ascii="Goudy Old Style" w:hAnsi="Goudy Old Style"/>
          <w:shd w:val="clear" w:color="auto" w:fill="FFFFFF"/>
        </w:rPr>
        <w:t>ruin</w:t>
      </w:r>
      <w:proofErr w:type="gramEnd"/>
      <w:r w:rsidRPr="00C85D01">
        <w:rPr>
          <w:rFonts w:ascii="Goudy Old Style" w:hAnsi="Goudy Old Style"/>
          <w:shd w:val="clear" w:color="auto" w:fill="FFFFFF"/>
        </w:rPr>
        <w:t xml:space="preserve"> or divorce.</w:t>
      </w:r>
    </w:p>
    <w:p w14:paraId="1B029544" w14:textId="73AC8EE5" w:rsidR="00C85D01" w:rsidRPr="00C85D01" w:rsidRDefault="00C85D01" w:rsidP="00C85D01">
      <w:pPr>
        <w:pStyle w:val="ListParagraph"/>
        <w:numPr>
          <w:ilvl w:val="0"/>
          <w:numId w:val="1"/>
        </w:numPr>
        <w:rPr>
          <w:rFonts w:ascii="Goudy Old Style" w:hAnsi="Goudy Old Style"/>
          <w:shd w:val="clear" w:color="auto" w:fill="FFFFFF"/>
        </w:rPr>
      </w:pPr>
      <w:r w:rsidRPr="00C85D01">
        <w:rPr>
          <w:rFonts w:ascii="Goudy Old Style" w:hAnsi="Goudy Old Style"/>
          <w:shd w:val="clear" w:color="auto" w:fill="FFFFFF"/>
        </w:rPr>
        <w:t>Acquire sensitivity to the impact of otherness.</w:t>
      </w:r>
    </w:p>
    <w:p w14:paraId="3FCD9F54" w14:textId="63560CFC" w:rsidR="0037781C" w:rsidRPr="00C85D01" w:rsidRDefault="00C85D01" w:rsidP="00C85D01">
      <w:pPr>
        <w:pStyle w:val="ListParagraph"/>
        <w:numPr>
          <w:ilvl w:val="0"/>
          <w:numId w:val="1"/>
        </w:numPr>
        <w:rPr>
          <w:rFonts w:ascii="Goudy Old Style" w:hAnsi="Goudy Old Style"/>
          <w:b/>
        </w:rPr>
      </w:pPr>
      <w:r w:rsidRPr="00C85D01">
        <w:rPr>
          <w:rFonts w:ascii="Goudy Old Style" w:hAnsi="Goudy Old Style"/>
          <w:shd w:val="clear" w:color="auto" w:fill="FFFFFF"/>
        </w:rPr>
        <w:t>Apply and explore the longing/non-longing model to an understanding of self in relation to the concept of home.</w:t>
      </w:r>
    </w:p>
    <w:p w14:paraId="230ACCC8" w14:textId="77777777" w:rsidR="00C85D01" w:rsidRPr="00C85D01" w:rsidRDefault="00C85D01" w:rsidP="00C85D01">
      <w:pPr>
        <w:pStyle w:val="ListParagraph"/>
        <w:rPr>
          <w:rFonts w:ascii="Goudy Old Style" w:hAnsi="Goudy Old Style"/>
          <w:b/>
        </w:rPr>
      </w:pPr>
    </w:p>
    <w:p w14:paraId="5A26EE6E" w14:textId="39E80C9B" w:rsidR="00911103" w:rsidRPr="00C85D01" w:rsidRDefault="00154679" w:rsidP="00B72019">
      <w:pPr>
        <w:rPr>
          <w:rFonts w:ascii="Goudy Old Style" w:hAnsi="Goudy Old Style"/>
          <w:b/>
        </w:rPr>
      </w:pPr>
      <w:r w:rsidRPr="00C85D01">
        <w:rPr>
          <w:rFonts w:ascii="Goudy Old Style" w:hAnsi="Goudy Old Style"/>
          <w:b/>
        </w:rPr>
        <w:t>Significant Articles:</w:t>
      </w:r>
    </w:p>
    <w:p w14:paraId="06E15E5E" w14:textId="77777777" w:rsidR="00C85D01" w:rsidRPr="00C85D01" w:rsidRDefault="00C85D01" w:rsidP="00C85D01">
      <w:pPr>
        <w:pStyle w:val="ListParagraph"/>
        <w:numPr>
          <w:ilvl w:val="0"/>
          <w:numId w:val="34"/>
        </w:numPr>
        <w:rPr>
          <w:rFonts w:ascii="Goudy Old Style" w:hAnsi="Goudy Old Style"/>
          <w:shd w:val="clear" w:color="auto" w:fill="FFFFFF"/>
        </w:rPr>
      </w:pPr>
      <w:proofErr w:type="spellStart"/>
      <w:r w:rsidRPr="00C85D01">
        <w:rPr>
          <w:rFonts w:ascii="Goudy Old Style" w:hAnsi="Goudy Old Style"/>
          <w:shd w:val="clear" w:color="auto" w:fill="FFFFFF"/>
        </w:rPr>
        <w:t>Seiden</w:t>
      </w:r>
      <w:proofErr w:type="spellEnd"/>
      <w:r w:rsidRPr="00C85D01">
        <w:rPr>
          <w:rFonts w:ascii="Goudy Old Style" w:hAnsi="Goudy Old Style"/>
          <w:shd w:val="clear" w:color="auto" w:fill="FFFFFF"/>
        </w:rPr>
        <w:t>, H.M. (2009). On the longing for home. Psychoanalytic Psychology, 26, 191-205.</w:t>
      </w:r>
    </w:p>
    <w:p w14:paraId="0EEDF1E0" w14:textId="77777777" w:rsidR="00C85D01" w:rsidRPr="00C85D01" w:rsidRDefault="00C85D01" w:rsidP="00C85D01">
      <w:pPr>
        <w:pStyle w:val="ListParagraph"/>
        <w:numPr>
          <w:ilvl w:val="0"/>
          <w:numId w:val="34"/>
        </w:numPr>
        <w:rPr>
          <w:rFonts w:ascii="Goudy Old Style" w:hAnsi="Goudy Old Style"/>
          <w:shd w:val="clear" w:color="auto" w:fill="FFFFFF"/>
        </w:rPr>
      </w:pPr>
      <w:proofErr w:type="spellStart"/>
      <w:r w:rsidRPr="00C85D01">
        <w:rPr>
          <w:rFonts w:ascii="Goudy Old Style" w:hAnsi="Goudy Old Style"/>
          <w:shd w:val="clear" w:color="auto" w:fill="FFFFFF"/>
        </w:rPr>
        <w:t>Beltsiou</w:t>
      </w:r>
      <w:proofErr w:type="spellEnd"/>
      <w:r w:rsidRPr="00C85D01">
        <w:rPr>
          <w:rFonts w:ascii="Goudy Old Style" w:hAnsi="Goudy Old Style"/>
          <w:shd w:val="clear" w:color="auto" w:fill="FFFFFF"/>
        </w:rPr>
        <w:t xml:space="preserve">, J (2016). Seeking home in the foreign: Otherness and immigration. In </w:t>
      </w:r>
      <w:proofErr w:type="spellStart"/>
      <w:r w:rsidRPr="00C85D01">
        <w:rPr>
          <w:rFonts w:ascii="Goudy Old Style" w:hAnsi="Goudy Old Style"/>
          <w:shd w:val="clear" w:color="auto" w:fill="FFFFFF"/>
        </w:rPr>
        <w:t>Beltsiou</w:t>
      </w:r>
      <w:proofErr w:type="spellEnd"/>
      <w:r w:rsidRPr="00C85D01">
        <w:rPr>
          <w:rFonts w:ascii="Goudy Old Style" w:hAnsi="Goudy Old Style"/>
          <w:shd w:val="clear" w:color="auto" w:fill="FFFFFF"/>
        </w:rPr>
        <w:t>, J (Ed). Immigration in Psychoanalysis: Locating Ourselves 1st Edition.</w:t>
      </w:r>
    </w:p>
    <w:p w14:paraId="5964DAEA" w14:textId="77777777" w:rsidR="00C85D01" w:rsidRPr="00C85D01" w:rsidRDefault="00C85D01" w:rsidP="00C85D01">
      <w:pPr>
        <w:pStyle w:val="ListParagraph"/>
        <w:numPr>
          <w:ilvl w:val="0"/>
          <w:numId w:val="34"/>
        </w:numPr>
        <w:rPr>
          <w:rFonts w:ascii="Goudy Old Style" w:hAnsi="Goudy Old Style"/>
          <w:shd w:val="clear" w:color="auto" w:fill="FFFFFF"/>
        </w:rPr>
      </w:pPr>
      <w:proofErr w:type="spellStart"/>
      <w:r w:rsidRPr="00C85D01">
        <w:rPr>
          <w:rFonts w:ascii="Goudy Old Style" w:hAnsi="Goudy Old Style"/>
          <w:shd w:val="clear" w:color="auto" w:fill="FFFFFF"/>
        </w:rPr>
        <w:t>Seiden</w:t>
      </w:r>
      <w:proofErr w:type="spellEnd"/>
      <w:r w:rsidRPr="00C85D01">
        <w:rPr>
          <w:rFonts w:ascii="Goudy Old Style" w:hAnsi="Goudy Old Style"/>
          <w:shd w:val="clear" w:color="auto" w:fill="FFFFFF"/>
        </w:rPr>
        <w:t>, H.M. (2014). You can't go home again. In Willock, Curtis, Bohm (Ed.): Understanding and Coping with Failure: Psychoanalytic perspectives</w:t>
      </w:r>
    </w:p>
    <w:p w14:paraId="0D2F3A39" w14:textId="77777777" w:rsidR="00C85D01" w:rsidRPr="00C85D01" w:rsidRDefault="00C85D01" w:rsidP="00C85D01">
      <w:pPr>
        <w:pStyle w:val="ListParagraph"/>
        <w:numPr>
          <w:ilvl w:val="0"/>
          <w:numId w:val="34"/>
        </w:numPr>
        <w:rPr>
          <w:rFonts w:ascii="Goudy Old Style" w:hAnsi="Goudy Old Style"/>
          <w:shd w:val="clear" w:color="auto" w:fill="FFFFFF"/>
        </w:rPr>
      </w:pPr>
      <w:proofErr w:type="spellStart"/>
      <w:r w:rsidRPr="00C85D01">
        <w:rPr>
          <w:rFonts w:ascii="Goudy Old Style" w:hAnsi="Goudy Old Style"/>
          <w:shd w:val="clear" w:color="auto" w:fill="FFFFFF"/>
        </w:rPr>
        <w:t>Laub</w:t>
      </w:r>
      <w:proofErr w:type="spellEnd"/>
      <w:r w:rsidRPr="00C85D01">
        <w:rPr>
          <w:rFonts w:ascii="Goudy Old Style" w:hAnsi="Goudy Old Style"/>
          <w:shd w:val="clear" w:color="auto" w:fill="FFFFFF"/>
        </w:rPr>
        <w:t xml:space="preserve">, </w:t>
      </w:r>
      <w:proofErr w:type="gramStart"/>
      <w:r w:rsidRPr="00C85D01">
        <w:rPr>
          <w:rFonts w:ascii="Goudy Old Style" w:hAnsi="Goudy Old Style"/>
          <w:shd w:val="clear" w:color="auto" w:fill="FFFFFF"/>
        </w:rPr>
        <w:t>Do</w:t>
      </w:r>
      <w:proofErr w:type="gramEnd"/>
      <w:r w:rsidRPr="00C85D01">
        <w:rPr>
          <w:rFonts w:ascii="Goudy Old Style" w:hAnsi="Goudy Old Style"/>
          <w:shd w:val="clear" w:color="auto" w:fill="FFFFFF"/>
        </w:rPr>
        <w:t xml:space="preserve"> (2013) On leaving home and the flight from trauma. Psychoanalytic Dialogues, Vol 23, 5, 568-580</w:t>
      </w:r>
    </w:p>
    <w:p w14:paraId="431EFB41" w14:textId="16D78D65" w:rsidR="00CF4291" w:rsidRPr="00C85D01" w:rsidRDefault="00C85D01" w:rsidP="00C85D01">
      <w:pPr>
        <w:pStyle w:val="ListParagraph"/>
        <w:numPr>
          <w:ilvl w:val="0"/>
          <w:numId w:val="34"/>
        </w:numPr>
        <w:rPr>
          <w:rFonts w:ascii="Goudy Old Style" w:hAnsi="Goudy Old Style"/>
          <w:shd w:val="clear" w:color="auto" w:fill="FFFFFF"/>
        </w:rPr>
      </w:pPr>
      <w:proofErr w:type="spellStart"/>
      <w:r w:rsidRPr="00C85D01">
        <w:rPr>
          <w:rFonts w:ascii="Goudy Old Style" w:hAnsi="Goudy Old Style"/>
          <w:shd w:val="clear" w:color="auto" w:fill="FFFFFF"/>
        </w:rPr>
        <w:t>Schlapobersky</w:t>
      </w:r>
      <w:proofErr w:type="spellEnd"/>
      <w:r w:rsidRPr="00C85D01">
        <w:rPr>
          <w:rFonts w:ascii="Goudy Old Style" w:hAnsi="Goudy Old Style"/>
          <w:shd w:val="clear" w:color="auto" w:fill="FFFFFF"/>
        </w:rPr>
        <w:t xml:space="preserve">, J (2015), On Making </w:t>
      </w:r>
      <w:proofErr w:type="gramStart"/>
      <w:r w:rsidRPr="00C85D01">
        <w:rPr>
          <w:rFonts w:ascii="Goudy Old Style" w:hAnsi="Goudy Old Style"/>
          <w:shd w:val="clear" w:color="auto" w:fill="FFFFFF"/>
        </w:rPr>
        <w:t>A</w:t>
      </w:r>
      <w:proofErr w:type="gramEnd"/>
      <w:r w:rsidRPr="00C85D01">
        <w:rPr>
          <w:rFonts w:ascii="Goudy Old Style" w:hAnsi="Goudy Old Style"/>
          <w:shd w:val="clear" w:color="auto" w:fill="FFFFFF"/>
        </w:rPr>
        <w:t xml:space="preserve"> Home Amongst Strangers: The Paradox of Group Psychotherapy, Foulkes Lecture, Group Analysis 48(4).</w:t>
      </w:r>
    </w:p>
    <w:p w14:paraId="66582352" w14:textId="77777777" w:rsidR="00C85D01" w:rsidRPr="00C85D01" w:rsidRDefault="00C85D01" w:rsidP="00C85D01">
      <w:pPr>
        <w:rPr>
          <w:rFonts w:ascii="Goudy Old Style" w:hAnsi="Goudy Old Style"/>
          <w:b/>
        </w:rPr>
      </w:pPr>
    </w:p>
    <w:p w14:paraId="14C8E398" w14:textId="277547C0" w:rsidR="00911103" w:rsidRPr="00C85D01" w:rsidRDefault="00154679" w:rsidP="00BC3C76">
      <w:pPr>
        <w:rPr>
          <w:rFonts w:ascii="Goudy Old Style" w:hAnsi="Goudy Old Style"/>
          <w:b/>
        </w:rPr>
      </w:pPr>
      <w:r w:rsidRPr="00C85D01">
        <w:rPr>
          <w:rFonts w:ascii="Goudy Old Style" w:hAnsi="Goudy Old Style"/>
          <w:b/>
        </w:rPr>
        <w:t>Agenda</w:t>
      </w:r>
    </w:p>
    <w:p w14:paraId="116A868B" w14:textId="77777777" w:rsidR="00C85D01" w:rsidRDefault="00C85D01" w:rsidP="00F74F6A">
      <w:pPr>
        <w:spacing w:line="240" w:lineRule="exact"/>
        <w:rPr>
          <w:rFonts w:ascii="Goudy Old Style" w:eastAsia="Arial" w:hAnsi="Goudy Old Style" w:cs="Arial"/>
          <w:bCs/>
        </w:rPr>
      </w:pPr>
      <w:r w:rsidRPr="00C85D01">
        <w:rPr>
          <w:rFonts w:ascii="Goudy Old Style" w:eastAsia="Arial" w:hAnsi="Goudy Old Style" w:cs="Arial"/>
          <w:bCs/>
        </w:rPr>
        <w:t xml:space="preserve">DAY 1: 360 minutes  </w:t>
      </w:r>
    </w:p>
    <w:p w14:paraId="2DFF9B4C" w14:textId="77777777" w:rsidR="00C85D01" w:rsidRDefault="00C85D01" w:rsidP="00F74F6A">
      <w:pPr>
        <w:spacing w:line="240" w:lineRule="exact"/>
        <w:rPr>
          <w:rFonts w:ascii="Goudy Old Style" w:eastAsia="Arial" w:hAnsi="Goudy Old Style" w:cs="Arial"/>
          <w:bCs/>
        </w:rPr>
      </w:pPr>
      <w:proofErr w:type="gramStart"/>
      <w:r w:rsidRPr="00C85D01">
        <w:rPr>
          <w:rFonts w:ascii="Goudy Old Style" w:eastAsia="Arial" w:hAnsi="Goudy Old Style" w:cs="Arial"/>
          <w:bCs/>
        </w:rPr>
        <w:t>Morning  165</w:t>
      </w:r>
      <w:proofErr w:type="gramEnd"/>
      <w:r w:rsidRPr="00C85D01">
        <w:rPr>
          <w:rFonts w:ascii="Goudy Old Style" w:eastAsia="Arial" w:hAnsi="Goudy Old Style" w:cs="Arial"/>
          <w:bCs/>
        </w:rPr>
        <w:t xml:space="preserve"> minutes (2.75 hours) 9.30 - 12.15pm  </w:t>
      </w:r>
    </w:p>
    <w:p w14:paraId="01E682CD" w14:textId="77777777" w:rsidR="00C85D01" w:rsidRDefault="00C85D01" w:rsidP="00F74F6A">
      <w:pPr>
        <w:spacing w:line="240" w:lineRule="exact"/>
        <w:rPr>
          <w:rFonts w:ascii="Goudy Old Style" w:eastAsia="Arial" w:hAnsi="Goudy Old Style" w:cs="Arial"/>
          <w:bCs/>
        </w:rPr>
      </w:pPr>
      <w:r w:rsidRPr="00C85D01">
        <w:rPr>
          <w:rFonts w:ascii="Goudy Old Style" w:eastAsia="Arial" w:hAnsi="Goudy Old Style" w:cs="Arial"/>
          <w:bCs/>
        </w:rPr>
        <w:t>9.30 - 10am</w:t>
      </w:r>
      <w:r w:rsidRPr="00C85D01">
        <w:rPr>
          <w:rFonts w:ascii="Goudy Old Style" w:eastAsia="Arial" w:hAnsi="Goudy Old Style" w:cs="Arial"/>
          <w:bCs/>
        </w:rPr>
        <w:tab/>
      </w:r>
      <w:r w:rsidRPr="00C85D01">
        <w:rPr>
          <w:rFonts w:ascii="Goudy Old Style" w:eastAsia="Arial" w:hAnsi="Goudy Old Style" w:cs="Arial"/>
          <w:bCs/>
        </w:rPr>
        <w:tab/>
      </w:r>
    </w:p>
    <w:p w14:paraId="160E6A1C" w14:textId="77777777" w:rsidR="00C85D01" w:rsidRDefault="00C85D01" w:rsidP="00C85D01">
      <w:pPr>
        <w:spacing w:line="240" w:lineRule="exact"/>
        <w:ind w:firstLine="720"/>
        <w:rPr>
          <w:rFonts w:ascii="Goudy Old Style" w:eastAsia="Arial" w:hAnsi="Goudy Old Style" w:cs="Arial"/>
          <w:bCs/>
        </w:rPr>
      </w:pPr>
      <w:r w:rsidRPr="00C85D01">
        <w:rPr>
          <w:rFonts w:ascii="Goudy Old Style" w:eastAsia="Arial" w:hAnsi="Goudy Old Style" w:cs="Arial"/>
          <w:bCs/>
        </w:rPr>
        <w:t xml:space="preserve">Review objectives, Outline and Contract; theoretical intro. (30min) Obj 7 </w:t>
      </w:r>
    </w:p>
    <w:p w14:paraId="7F24801D" w14:textId="77777777" w:rsidR="00C85D01" w:rsidRDefault="00C85D01" w:rsidP="00C85D01">
      <w:pPr>
        <w:spacing w:line="240" w:lineRule="exact"/>
        <w:ind w:firstLine="720"/>
        <w:rPr>
          <w:rFonts w:ascii="Goudy Old Style" w:eastAsia="Arial" w:hAnsi="Goudy Old Style" w:cs="Arial"/>
          <w:bCs/>
        </w:rPr>
      </w:pPr>
      <w:r w:rsidRPr="00C85D01">
        <w:rPr>
          <w:rFonts w:ascii="Goudy Old Style" w:eastAsia="Arial" w:hAnsi="Goudy Old Style" w:cs="Arial"/>
          <w:bCs/>
        </w:rPr>
        <w:lastRenderedPageBreak/>
        <w:t xml:space="preserve">Apply and explore the longing/non-longing model to an understanding of self in relation to the concept of home.  </w:t>
      </w:r>
    </w:p>
    <w:p w14:paraId="491EE2DF" w14:textId="77777777" w:rsidR="00C85D01" w:rsidRDefault="00C85D01" w:rsidP="00C85D01">
      <w:pPr>
        <w:spacing w:line="240" w:lineRule="exact"/>
        <w:rPr>
          <w:rFonts w:ascii="Goudy Old Style" w:eastAsia="Arial" w:hAnsi="Goudy Old Style" w:cs="Arial"/>
          <w:bCs/>
        </w:rPr>
      </w:pPr>
      <w:proofErr w:type="gramStart"/>
      <w:r w:rsidRPr="00C85D01">
        <w:rPr>
          <w:rFonts w:ascii="Goudy Old Style" w:eastAsia="Arial" w:hAnsi="Goudy Old Style" w:cs="Arial"/>
          <w:bCs/>
        </w:rPr>
        <w:t>10.00  -</w:t>
      </w:r>
      <w:proofErr w:type="gramEnd"/>
      <w:r w:rsidRPr="00C85D01">
        <w:rPr>
          <w:rFonts w:ascii="Goudy Old Style" w:eastAsia="Arial" w:hAnsi="Goudy Old Style" w:cs="Arial"/>
          <w:bCs/>
        </w:rPr>
        <w:t xml:space="preserve"> 11.30 am </w:t>
      </w:r>
      <w:r w:rsidRPr="00C85D01">
        <w:rPr>
          <w:rFonts w:ascii="Goudy Old Style" w:eastAsia="Arial" w:hAnsi="Goudy Old Style" w:cs="Arial"/>
          <w:bCs/>
        </w:rPr>
        <w:tab/>
      </w:r>
    </w:p>
    <w:p w14:paraId="3049DF0C" w14:textId="77777777" w:rsidR="00C85D01" w:rsidRDefault="00C85D01" w:rsidP="00C85D01">
      <w:pPr>
        <w:spacing w:line="240" w:lineRule="exact"/>
        <w:ind w:firstLine="720"/>
        <w:rPr>
          <w:rFonts w:ascii="Goudy Old Style" w:eastAsia="Arial" w:hAnsi="Goudy Old Style" w:cs="Arial"/>
          <w:bCs/>
        </w:rPr>
      </w:pPr>
      <w:r w:rsidRPr="00C85D01">
        <w:rPr>
          <w:rFonts w:ascii="Goudy Old Style" w:eastAsia="Arial" w:hAnsi="Goudy Old Style" w:cs="Arial"/>
          <w:bCs/>
        </w:rPr>
        <w:t xml:space="preserve">Experiential Group Process (90 min) Obj 1. </w:t>
      </w:r>
    </w:p>
    <w:p w14:paraId="6C442E06" w14:textId="77777777" w:rsidR="00C85D01" w:rsidRDefault="00C85D01" w:rsidP="00C85D01">
      <w:pPr>
        <w:spacing w:line="240" w:lineRule="exact"/>
        <w:ind w:firstLine="720"/>
        <w:rPr>
          <w:rFonts w:ascii="Goudy Old Style" w:eastAsia="Arial" w:hAnsi="Goudy Old Style" w:cs="Arial"/>
          <w:bCs/>
        </w:rPr>
      </w:pPr>
      <w:r w:rsidRPr="00C85D01">
        <w:rPr>
          <w:rFonts w:ascii="Goudy Old Style" w:eastAsia="Arial" w:hAnsi="Goudy Old Style" w:cs="Arial"/>
          <w:bCs/>
        </w:rPr>
        <w:t xml:space="preserve">Identify similarities and differences in participants' respective experiences of notions of home. Obj 2. </w:t>
      </w:r>
    </w:p>
    <w:p w14:paraId="243841E9" w14:textId="77777777" w:rsidR="00C85D01" w:rsidRDefault="00C85D01" w:rsidP="00C85D01">
      <w:pPr>
        <w:spacing w:line="240" w:lineRule="exact"/>
        <w:ind w:firstLine="720"/>
        <w:rPr>
          <w:rFonts w:ascii="Goudy Old Style" w:eastAsia="Arial" w:hAnsi="Goudy Old Style" w:cs="Arial"/>
          <w:bCs/>
        </w:rPr>
      </w:pPr>
      <w:r w:rsidRPr="00C85D01">
        <w:rPr>
          <w:rFonts w:ascii="Goudy Old Style" w:eastAsia="Arial" w:hAnsi="Goudy Old Style" w:cs="Arial"/>
          <w:bCs/>
        </w:rPr>
        <w:t xml:space="preserve">Specify ethno-cultural features of home in self and other. </w:t>
      </w:r>
    </w:p>
    <w:p w14:paraId="080D56FE" w14:textId="77777777" w:rsidR="00C85D01" w:rsidRDefault="00C85D01" w:rsidP="00C85D01">
      <w:pPr>
        <w:spacing w:line="240" w:lineRule="exact"/>
        <w:rPr>
          <w:rFonts w:ascii="Goudy Old Style" w:eastAsia="Arial" w:hAnsi="Goudy Old Style" w:cs="Arial"/>
          <w:bCs/>
        </w:rPr>
      </w:pPr>
      <w:r w:rsidRPr="00C85D01">
        <w:rPr>
          <w:rFonts w:ascii="Goudy Old Style" w:eastAsia="Arial" w:hAnsi="Goudy Old Style" w:cs="Arial"/>
          <w:bCs/>
        </w:rPr>
        <w:t xml:space="preserve">11.30 - 12.15 pm </w:t>
      </w:r>
      <w:r w:rsidRPr="00C85D01">
        <w:rPr>
          <w:rFonts w:ascii="Goudy Old Style" w:eastAsia="Arial" w:hAnsi="Goudy Old Style" w:cs="Arial"/>
          <w:bCs/>
        </w:rPr>
        <w:tab/>
      </w:r>
    </w:p>
    <w:p w14:paraId="5A7A54CF" w14:textId="77777777" w:rsidR="00C85D01" w:rsidRDefault="00C85D01" w:rsidP="00C85D01">
      <w:pPr>
        <w:spacing w:line="240" w:lineRule="exact"/>
        <w:rPr>
          <w:rFonts w:ascii="Goudy Old Style" w:eastAsia="Arial" w:hAnsi="Goudy Old Style" w:cs="Arial"/>
          <w:bCs/>
        </w:rPr>
      </w:pPr>
      <w:r w:rsidRPr="00C85D01">
        <w:rPr>
          <w:rFonts w:ascii="Goudy Old Style" w:eastAsia="Arial" w:hAnsi="Goudy Old Style" w:cs="Arial"/>
          <w:bCs/>
        </w:rPr>
        <w:t xml:space="preserve">Process the process (45 min) Obj 3. </w:t>
      </w:r>
    </w:p>
    <w:p w14:paraId="04F16AC0" w14:textId="77777777" w:rsidR="00C85D01" w:rsidRDefault="00C85D01" w:rsidP="00C85D01">
      <w:pPr>
        <w:spacing w:line="240" w:lineRule="exact"/>
        <w:rPr>
          <w:rFonts w:ascii="Goudy Old Style" w:eastAsia="Arial" w:hAnsi="Goudy Old Style" w:cs="Arial"/>
          <w:bCs/>
        </w:rPr>
      </w:pPr>
      <w:r w:rsidRPr="00C85D01">
        <w:rPr>
          <w:rFonts w:ascii="Goudy Old Style" w:eastAsia="Arial" w:hAnsi="Goudy Old Style" w:cs="Arial"/>
          <w:bCs/>
        </w:rPr>
        <w:t xml:space="preserve">Recognize notions of longing, belonging and unbelonging. Obj 7: </w:t>
      </w:r>
    </w:p>
    <w:p w14:paraId="5207C778" w14:textId="77777777" w:rsidR="00C85D01" w:rsidRDefault="00C85D01" w:rsidP="00C85D01">
      <w:pPr>
        <w:spacing w:line="240" w:lineRule="exact"/>
        <w:rPr>
          <w:rFonts w:ascii="Goudy Old Style" w:eastAsia="Arial" w:hAnsi="Goudy Old Style" w:cs="Arial"/>
          <w:bCs/>
        </w:rPr>
      </w:pPr>
      <w:r w:rsidRPr="00C85D01">
        <w:rPr>
          <w:rFonts w:ascii="Goudy Old Style" w:eastAsia="Arial" w:hAnsi="Goudy Old Style" w:cs="Arial"/>
          <w:bCs/>
        </w:rPr>
        <w:t xml:space="preserve">Apply and explore the longing/non-longing model to an understanding of self in relation to the concept of home.   </w:t>
      </w:r>
    </w:p>
    <w:p w14:paraId="2828D1AC" w14:textId="77777777" w:rsidR="00C85D01" w:rsidRDefault="00C85D01" w:rsidP="00C85D01">
      <w:pPr>
        <w:spacing w:line="240" w:lineRule="exact"/>
        <w:rPr>
          <w:rFonts w:ascii="Goudy Old Style" w:eastAsia="Arial" w:hAnsi="Goudy Old Style" w:cs="Arial"/>
          <w:bCs/>
        </w:rPr>
      </w:pPr>
    </w:p>
    <w:p w14:paraId="47CB396B" w14:textId="77777777" w:rsidR="00C85D01" w:rsidRDefault="00C85D01" w:rsidP="00C85D01">
      <w:pPr>
        <w:spacing w:line="240" w:lineRule="exact"/>
        <w:rPr>
          <w:rFonts w:ascii="Goudy Old Style" w:eastAsia="Arial" w:hAnsi="Goudy Old Style" w:cs="Arial"/>
          <w:bCs/>
        </w:rPr>
      </w:pPr>
      <w:proofErr w:type="gramStart"/>
      <w:r w:rsidRPr="00C85D01">
        <w:rPr>
          <w:rFonts w:ascii="Goudy Old Style" w:eastAsia="Arial" w:hAnsi="Goudy Old Style" w:cs="Arial"/>
          <w:bCs/>
        </w:rPr>
        <w:t>Afternoon  195</w:t>
      </w:r>
      <w:proofErr w:type="gramEnd"/>
      <w:r w:rsidRPr="00C85D01">
        <w:rPr>
          <w:rFonts w:ascii="Goudy Old Style" w:eastAsia="Arial" w:hAnsi="Goudy Old Style" w:cs="Arial"/>
          <w:bCs/>
        </w:rPr>
        <w:t xml:space="preserve"> minutes (3.5 hours)  2.15pm - 5.45 pm </w:t>
      </w:r>
    </w:p>
    <w:p w14:paraId="2CBA3415" w14:textId="77777777" w:rsidR="00C85D01" w:rsidRDefault="00C85D01" w:rsidP="00C85D01">
      <w:pPr>
        <w:spacing w:line="240" w:lineRule="exact"/>
        <w:rPr>
          <w:rFonts w:ascii="Goudy Old Style" w:eastAsia="Arial" w:hAnsi="Goudy Old Style" w:cs="Arial"/>
          <w:bCs/>
        </w:rPr>
      </w:pPr>
      <w:r w:rsidRPr="00C85D01">
        <w:rPr>
          <w:rFonts w:ascii="Goudy Old Style" w:eastAsia="Arial" w:hAnsi="Goudy Old Style" w:cs="Arial"/>
          <w:bCs/>
        </w:rPr>
        <w:t xml:space="preserve">2.15 - 4.00pm </w:t>
      </w:r>
      <w:r w:rsidRPr="00C85D01">
        <w:rPr>
          <w:rFonts w:ascii="Goudy Old Style" w:eastAsia="Arial" w:hAnsi="Goudy Old Style" w:cs="Arial"/>
          <w:bCs/>
        </w:rPr>
        <w:tab/>
      </w:r>
      <w:r w:rsidRPr="00C85D01">
        <w:rPr>
          <w:rFonts w:ascii="Goudy Old Style" w:eastAsia="Arial" w:hAnsi="Goudy Old Style" w:cs="Arial"/>
          <w:bCs/>
        </w:rPr>
        <w:tab/>
      </w:r>
    </w:p>
    <w:p w14:paraId="32BB4021" w14:textId="77777777" w:rsidR="00C85D01" w:rsidRDefault="00C85D01" w:rsidP="00C85D01">
      <w:pPr>
        <w:spacing w:line="240" w:lineRule="exact"/>
        <w:ind w:firstLine="720"/>
        <w:rPr>
          <w:rFonts w:ascii="Goudy Old Style" w:eastAsia="Arial" w:hAnsi="Goudy Old Style" w:cs="Arial"/>
          <w:bCs/>
        </w:rPr>
      </w:pPr>
      <w:r w:rsidRPr="00C85D01">
        <w:rPr>
          <w:rFonts w:ascii="Goudy Old Style" w:eastAsia="Arial" w:hAnsi="Goudy Old Style" w:cs="Arial"/>
          <w:bCs/>
        </w:rPr>
        <w:t xml:space="preserve">Experiential Group Process (105 min) Obj 6.   </w:t>
      </w:r>
    </w:p>
    <w:p w14:paraId="657B332C" w14:textId="77777777" w:rsidR="00C85D01" w:rsidRDefault="00C85D01" w:rsidP="00C85D01">
      <w:pPr>
        <w:spacing w:line="240" w:lineRule="exact"/>
        <w:ind w:firstLine="720"/>
        <w:rPr>
          <w:rFonts w:ascii="Goudy Old Style" w:eastAsia="Arial" w:hAnsi="Goudy Old Style" w:cs="Arial"/>
          <w:bCs/>
        </w:rPr>
      </w:pPr>
      <w:r w:rsidRPr="00C85D01">
        <w:rPr>
          <w:rFonts w:ascii="Goudy Old Style" w:eastAsia="Arial" w:hAnsi="Goudy Old Style" w:cs="Arial"/>
          <w:bCs/>
        </w:rPr>
        <w:t xml:space="preserve">Acquire sensitivity to the impact of otherness Obj 4.  </w:t>
      </w:r>
    </w:p>
    <w:p w14:paraId="0627A884" w14:textId="77777777" w:rsidR="00C85D01" w:rsidRDefault="00C85D01" w:rsidP="00C85D01">
      <w:pPr>
        <w:spacing w:line="240" w:lineRule="exact"/>
        <w:ind w:firstLine="720"/>
        <w:rPr>
          <w:rFonts w:ascii="Goudy Old Style" w:eastAsia="Arial" w:hAnsi="Goudy Old Style" w:cs="Arial"/>
          <w:bCs/>
        </w:rPr>
      </w:pPr>
      <w:r w:rsidRPr="00C85D01">
        <w:rPr>
          <w:rFonts w:ascii="Goudy Old Style" w:eastAsia="Arial" w:hAnsi="Goudy Old Style" w:cs="Arial"/>
          <w:bCs/>
        </w:rPr>
        <w:t xml:space="preserve">Specify variations of migration, </w:t>
      </w:r>
      <w:proofErr w:type="gramStart"/>
      <w:r w:rsidRPr="00C85D01">
        <w:rPr>
          <w:rFonts w:ascii="Goudy Old Style" w:eastAsia="Arial" w:hAnsi="Goudy Old Style" w:cs="Arial"/>
          <w:bCs/>
        </w:rPr>
        <w:t>immigration</w:t>
      </w:r>
      <w:proofErr w:type="gramEnd"/>
      <w:r w:rsidRPr="00C85D01">
        <w:rPr>
          <w:rFonts w:ascii="Goudy Old Style" w:eastAsia="Arial" w:hAnsi="Goudy Old Style" w:cs="Arial"/>
          <w:bCs/>
        </w:rPr>
        <w:t xml:space="preserve"> and emigration Obj 5    </w:t>
      </w:r>
    </w:p>
    <w:p w14:paraId="39D3019A" w14:textId="77777777" w:rsidR="00C85D01" w:rsidRDefault="00C85D01" w:rsidP="00C85D01">
      <w:pPr>
        <w:spacing w:line="240" w:lineRule="exact"/>
        <w:ind w:firstLine="720"/>
        <w:rPr>
          <w:rFonts w:ascii="Goudy Old Style" w:eastAsia="Arial" w:hAnsi="Goudy Old Style" w:cs="Arial"/>
          <w:bCs/>
        </w:rPr>
      </w:pPr>
      <w:r w:rsidRPr="00C85D01">
        <w:rPr>
          <w:rFonts w:ascii="Goudy Old Style" w:eastAsia="Arial" w:hAnsi="Goudy Old Style" w:cs="Arial"/>
          <w:bCs/>
        </w:rPr>
        <w:t xml:space="preserve">Enumerate the traumatic effects of home loss via war, financial </w:t>
      </w:r>
      <w:proofErr w:type="gramStart"/>
      <w:r w:rsidRPr="00C85D01">
        <w:rPr>
          <w:rFonts w:ascii="Goudy Old Style" w:eastAsia="Arial" w:hAnsi="Goudy Old Style" w:cs="Arial"/>
          <w:bCs/>
        </w:rPr>
        <w:t>ruin</w:t>
      </w:r>
      <w:proofErr w:type="gramEnd"/>
      <w:r w:rsidRPr="00C85D01">
        <w:rPr>
          <w:rFonts w:ascii="Goudy Old Style" w:eastAsia="Arial" w:hAnsi="Goudy Old Style" w:cs="Arial"/>
          <w:bCs/>
        </w:rPr>
        <w:t xml:space="preserve"> or divorce </w:t>
      </w:r>
    </w:p>
    <w:p w14:paraId="3A198F54" w14:textId="77777777" w:rsidR="00C85D01" w:rsidRDefault="00C85D01" w:rsidP="00C85D01">
      <w:pPr>
        <w:spacing w:line="240" w:lineRule="exact"/>
        <w:rPr>
          <w:rFonts w:ascii="Goudy Old Style" w:eastAsia="Arial" w:hAnsi="Goudy Old Style" w:cs="Arial"/>
          <w:bCs/>
        </w:rPr>
      </w:pPr>
      <w:r w:rsidRPr="00C85D01">
        <w:rPr>
          <w:rFonts w:ascii="Goudy Old Style" w:eastAsia="Arial" w:hAnsi="Goudy Old Style" w:cs="Arial"/>
          <w:bCs/>
        </w:rPr>
        <w:t>4.00 - 5.30pm</w:t>
      </w:r>
      <w:r w:rsidRPr="00C85D01">
        <w:rPr>
          <w:rFonts w:ascii="Goudy Old Style" w:eastAsia="Arial" w:hAnsi="Goudy Old Style" w:cs="Arial"/>
          <w:bCs/>
        </w:rPr>
        <w:tab/>
      </w:r>
      <w:r w:rsidRPr="00C85D01">
        <w:rPr>
          <w:rFonts w:ascii="Goudy Old Style" w:eastAsia="Arial" w:hAnsi="Goudy Old Style" w:cs="Arial"/>
          <w:bCs/>
        </w:rPr>
        <w:tab/>
      </w:r>
    </w:p>
    <w:p w14:paraId="68BBDECC" w14:textId="77777777" w:rsidR="00C85D01" w:rsidRDefault="00C85D01" w:rsidP="00C85D01">
      <w:pPr>
        <w:spacing w:line="240" w:lineRule="exact"/>
        <w:ind w:firstLine="720"/>
        <w:rPr>
          <w:rFonts w:ascii="Goudy Old Style" w:eastAsia="Arial" w:hAnsi="Goudy Old Style" w:cs="Arial"/>
          <w:bCs/>
        </w:rPr>
      </w:pPr>
      <w:r w:rsidRPr="00C85D01">
        <w:rPr>
          <w:rFonts w:ascii="Goudy Old Style" w:eastAsia="Arial" w:hAnsi="Goudy Old Style" w:cs="Arial"/>
          <w:bCs/>
        </w:rPr>
        <w:t xml:space="preserve">Experiential Group Process (90 min) Obj 5    </w:t>
      </w:r>
    </w:p>
    <w:p w14:paraId="7DAAA41D" w14:textId="77777777" w:rsidR="00C85D01" w:rsidRDefault="00C85D01" w:rsidP="00C85D01">
      <w:pPr>
        <w:spacing w:line="240" w:lineRule="exact"/>
        <w:ind w:firstLine="720"/>
        <w:rPr>
          <w:rFonts w:ascii="Goudy Old Style" w:eastAsia="Arial" w:hAnsi="Goudy Old Style" w:cs="Arial"/>
          <w:bCs/>
        </w:rPr>
      </w:pPr>
      <w:r w:rsidRPr="00C85D01">
        <w:rPr>
          <w:rFonts w:ascii="Goudy Old Style" w:eastAsia="Arial" w:hAnsi="Goudy Old Style" w:cs="Arial"/>
          <w:bCs/>
        </w:rPr>
        <w:t xml:space="preserve">Enumerate the traumatic effects of home loss via war, financial </w:t>
      </w:r>
      <w:proofErr w:type="gramStart"/>
      <w:r w:rsidRPr="00C85D01">
        <w:rPr>
          <w:rFonts w:ascii="Goudy Old Style" w:eastAsia="Arial" w:hAnsi="Goudy Old Style" w:cs="Arial"/>
          <w:bCs/>
        </w:rPr>
        <w:t>ruin</w:t>
      </w:r>
      <w:proofErr w:type="gramEnd"/>
      <w:r w:rsidRPr="00C85D01">
        <w:rPr>
          <w:rFonts w:ascii="Goudy Old Style" w:eastAsia="Arial" w:hAnsi="Goudy Old Style" w:cs="Arial"/>
          <w:bCs/>
        </w:rPr>
        <w:t xml:space="preserve"> or divorce </w:t>
      </w:r>
    </w:p>
    <w:p w14:paraId="06FC302C" w14:textId="77777777" w:rsidR="00C85D01" w:rsidRDefault="00C85D01" w:rsidP="00C85D01">
      <w:pPr>
        <w:spacing w:line="240" w:lineRule="exact"/>
        <w:rPr>
          <w:rFonts w:ascii="Goudy Old Style" w:eastAsia="Arial" w:hAnsi="Goudy Old Style" w:cs="Arial"/>
          <w:bCs/>
        </w:rPr>
      </w:pPr>
      <w:r w:rsidRPr="00C85D01">
        <w:rPr>
          <w:rFonts w:ascii="Goudy Old Style" w:eastAsia="Arial" w:hAnsi="Goudy Old Style" w:cs="Arial"/>
          <w:bCs/>
        </w:rPr>
        <w:t>5.30 - 5.45pm</w:t>
      </w:r>
      <w:r w:rsidRPr="00C85D01">
        <w:rPr>
          <w:rFonts w:ascii="Goudy Old Style" w:eastAsia="Arial" w:hAnsi="Goudy Old Style" w:cs="Arial"/>
          <w:bCs/>
        </w:rPr>
        <w:tab/>
      </w:r>
      <w:r w:rsidRPr="00C85D01">
        <w:rPr>
          <w:rFonts w:ascii="Goudy Old Style" w:eastAsia="Arial" w:hAnsi="Goudy Old Style" w:cs="Arial"/>
          <w:bCs/>
        </w:rPr>
        <w:tab/>
      </w:r>
    </w:p>
    <w:p w14:paraId="472DACA3" w14:textId="77777777" w:rsidR="00C85D01" w:rsidRDefault="00C85D01" w:rsidP="00C85D01">
      <w:pPr>
        <w:spacing w:line="240" w:lineRule="exact"/>
        <w:ind w:firstLine="720"/>
        <w:rPr>
          <w:rFonts w:ascii="Goudy Old Style" w:eastAsia="Arial" w:hAnsi="Goudy Old Style" w:cs="Arial"/>
          <w:bCs/>
        </w:rPr>
      </w:pPr>
      <w:r w:rsidRPr="00C85D01">
        <w:rPr>
          <w:rFonts w:ascii="Goudy Old Style" w:eastAsia="Arial" w:hAnsi="Goudy Old Style" w:cs="Arial"/>
          <w:bCs/>
        </w:rPr>
        <w:t xml:space="preserve">Process the process (15 min)  </w:t>
      </w:r>
    </w:p>
    <w:p w14:paraId="3D975B73" w14:textId="77777777" w:rsidR="00C85D01" w:rsidRDefault="00C85D01" w:rsidP="00C85D01">
      <w:pPr>
        <w:spacing w:line="240" w:lineRule="exact"/>
        <w:rPr>
          <w:rFonts w:ascii="Goudy Old Style" w:eastAsia="Arial" w:hAnsi="Goudy Old Style" w:cs="Arial"/>
          <w:bCs/>
        </w:rPr>
      </w:pPr>
    </w:p>
    <w:p w14:paraId="68AED02B" w14:textId="77777777" w:rsidR="00C85D01" w:rsidRDefault="00C85D01" w:rsidP="00C85D01">
      <w:pPr>
        <w:spacing w:line="240" w:lineRule="exact"/>
        <w:rPr>
          <w:rFonts w:ascii="Goudy Old Style" w:eastAsia="Arial" w:hAnsi="Goudy Old Style" w:cs="Arial"/>
          <w:bCs/>
        </w:rPr>
      </w:pPr>
      <w:r w:rsidRPr="00C85D01">
        <w:rPr>
          <w:rFonts w:ascii="Goudy Old Style" w:eastAsia="Arial" w:hAnsi="Goudy Old Style" w:cs="Arial"/>
          <w:bCs/>
        </w:rPr>
        <w:t xml:space="preserve">DAY 2:  390 minutes   8:30 AM –5 PM  </w:t>
      </w:r>
    </w:p>
    <w:p w14:paraId="3FFFC4EF" w14:textId="77777777" w:rsidR="00C85D01" w:rsidRDefault="00C85D01" w:rsidP="00C85D01">
      <w:pPr>
        <w:spacing w:line="240" w:lineRule="exact"/>
        <w:rPr>
          <w:rFonts w:ascii="Goudy Old Style" w:eastAsia="Arial" w:hAnsi="Goudy Old Style" w:cs="Arial"/>
          <w:bCs/>
        </w:rPr>
      </w:pPr>
      <w:r w:rsidRPr="00C85D01">
        <w:rPr>
          <w:rFonts w:ascii="Goudy Old Style" w:eastAsia="Arial" w:hAnsi="Goudy Old Style" w:cs="Arial"/>
          <w:bCs/>
        </w:rPr>
        <w:t xml:space="preserve">Morning: 195 minutes (3.5 hours) 8.30 - 8.40 am  </w:t>
      </w:r>
    </w:p>
    <w:p w14:paraId="059D6589" w14:textId="77777777" w:rsidR="00C85D01" w:rsidRDefault="00C85D01" w:rsidP="00C85D01">
      <w:pPr>
        <w:spacing w:line="240" w:lineRule="exact"/>
        <w:ind w:firstLine="720"/>
        <w:rPr>
          <w:rFonts w:ascii="Goudy Old Style" w:eastAsia="Arial" w:hAnsi="Goudy Old Style" w:cs="Arial"/>
          <w:bCs/>
        </w:rPr>
      </w:pPr>
      <w:r w:rsidRPr="00C85D01">
        <w:rPr>
          <w:rFonts w:ascii="Goudy Old Style" w:eastAsia="Arial" w:hAnsi="Goudy Old Style" w:cs="Arial"/>
          <w:bCs/>
        </w:rPr>
        <w:t>Short intro with theory (10</w:t>
      </w:r>
      <w:proofErr w:type="gramStart"/>
      <w:r w:rsidRPr="00C85D01">
        <w:rPr>
          <w:rFonts w:ascii="Goudy Old Style" w:eastAsia="Arial" w:hAnsi="Goudy Old Style" w:cs="Arial"/>
          <w:bCs/>
        </w:rPr>
        <w:t>min)  Obj</w:t>
      </w:r>
      <w:proofErr w:type="gramEnd"/>
      <w:r w:rsidRPr="00C85D01">
        <w:rPr>
          <w:rFonts w:ascii="Goudy Old Style" w:eastAsia="Arial" w:hAnsi="Goudy Old Style" w:cs="Arial"/>
          <w:bCs/>
        </w:rPr>
        <w:t xml:space="preserve"> 9  </w:t>
      </w:r>
    </w:p>
    <w:p w14:paraId="5CAB3793" w14:textId="77777777" w:rsidR="00C85D01" w:rsidRDefault="00C85D01" w:rsidP="00C85D01">
      <w:pPr>
        <w:spacing w:line="240" w:lineRule="exact"/>
        <w:ind w:firstLine="720"/>
        <w:rPr>
          <w:rFonts w:ascii="Goudy Old Style" w:eastAsia="Arial" w:hAnsi="Goudy Old Style" w:cs="Arial"/>
          <w:bCs/>
        </w:rPr>
      </w:pPr>
      <w:r w:rsidRPr="00C85D01">
        <w:rPr>
          <w:rFonts w:ascii="Goudy Old Style" w:eastAsia="Arial" w:hAnsi="Goudy Old Style" w:cs="Arial"/>
          <w:bCs/>
        </w:rPr>
        <w:t xml:space="preserve">Explain how the institute group functions as a new home in which to heal. </w:t>
      </w:r>
    </w:p>
    <w:p w14:paraId="584512C8" w14:textId="77777777" w:rsidR="00C85D01" w:rsidRDefault="00C85D01" w:rsidP="00C85D01">
      <w:pPr>
        <w:spacing w:line="240" w:lineRule="exact"/>
        <w:ind w:firstLine="720"/>
        <w:rPr>
          <w:rFonts w:ascii="Goudy Old Style" w:eastAsia="Arial" w:hAnsi="Goudy Old Style" w:cs="Arial"/>
          <w:bCs/>
        </w:rPr>
      </w:pPr>
      <w:r w:rsidRPr="00C85D01">
        <w:rPr>
          <w:rFonts w:ascii="Goudy Old Style" w:eastAsia="Arial" w:hAnsi="Goudy Old Style" w:cs="Arial"/>
          <w:bCs/>
        </w:rPr>
        <w:t xml:space="preserve">Experiential Group Process (90 min) </w:t>
      </w:r>
    </w:p>
    <w:p w14:paraId="11E608B7" w14:textId="77777777" w:rsidR="00C85D01" w:rsidRDefault="00C85D01" w:rsidP="00C85D01">
      <w:pPr>
        <w:spacing w:line="240" w:lineRule="exact"/>
        <w:rPr>
          <w:rFonts w:ascii="Goudy Old Style" w:eastAsia="Arial" w:hAnsi="Goudy Old Style" w:cs="Arial"/>
          <w:bCs/>
        </w:rPr>
      </w:pPr>
      <w:r w:rsidRPr="00C85D01">
        <w:rPr>
          <w:rFonts w:ascii="Goudy Old Style" w:eastAsia="Arial" w:hAnsi="Goudy Old Style" w:cs="Arial"/>
          <w:bCs/>
        </w:rPr>
        <w:t>10.00 - 11.30 am</w:t>
      </w:r>
      <w:r w:rsidRPr="00C85D01">
        <w:rPr>
          <w:rFonts w:ascii="Goudy Old Style" w:eastAsia="Arial" w:hAnsi="Goudy Old Style" w:cs="Arial"/>
          <w:bCs/>
        </w:rPr>
        <w:tab/>
      </w:r>
    </w:p>
    <w:p w14:paraId="45DA9F93" w14:textId="77777777" w:rsidR="00C85D01" w:rsidRDefault="00C85D01" w:rsidP="00C85D01">
      <w:pPr>
        <w:spacing w:line="240" w:lineRule="exact"/>
        <w:ind w:firstLine="720"/>
        <w:rPr>
          <w:rFonts w:ascii="Goudy Old Style" w:eastAsia="Arial" w:hAnsi="Goudy Old Style" w:cs="Arial"/>
          <w:bCs/>
        </w:rPr>
      </w:pPr>
      <w:r w:rsidRPr="00C85D01">
        <w:rPr>
          <w:rFonts w:ascii="Goudy Old Style" w:eastAsia="Arial" w:hAnsi="Goudy Old Style" w:cs="Arial"/>
          <w:bCs/>
        </w:rPr>
        <w:t xml:space="preserve">Experiential Group Process (80 min) </w:t>
      </w:r>
    </w:p>
    <w:p w14:paraId="0473F8BC" w14:textId="77777777" w:rsidR="00C85D01" w:rsidRDefault="00C85D01" w:rsidP="00C85D01">
      <w:pPr>
        <w:spacing w:line="240" w:lineRule="exact"/>
        <w:rPr>
          <w:rFonts w:ascii="Goudy Old Style" w:eastAsia="Arial" w:hAnsi="Goudy Old Style" w:cs="Arial"/>
          <w:bCs/>
        </w:rPr>
      </w:pPr>
      <w:r w:rsidRPr="00C85D01">
        <w:rPr>
          <w:rFonts w:ascii="Goudy Old Style" w:eastAsia="Arial" w:hAnsi="Goudy Old Style" w:cs="Arial"/>
          <w:bCs/>
        </w:rPr>
        <w:t>11.30 - 12pm</w:t>
      </w:r>
      <w:r w:rsidRPr="00C85D01">
        <w:rPr>
          <w:rFonts w:ascii="Goudy Old Style" w:eastAsia="Arial" w:hAnsi="Goudy Old Style" w:cs="Arial"/>
          <w:bCs/>
        </w:rPr>
        <w:tab/>
      </w:r>
    </w:p>
    <w:p w14:paraId="2FB6336E" w14:textId="77777777" w:rsidR="00C85D01" w:rsidRDefault="00C85D01" w:rsidP="00C85D01">
      <w:pPr>
        <w:spacing w:line="240" w:lineRule="exact"/>
        <w:ind w:firstLine="720"/>
        <w:rPr>
          <w:rFonts w:ascii="Goudy Old Style" w:eastAsia="Arial" w:hAnsi="Goudy Old Style" w:cs="Arial"/>
          <w:bCs/>
        </w:rPr>
      </w:pPr>
      <w:r w:rsidRPr="00C85D01">
        <w:rPr>
          <w:rFonts w:ascii="Goudy Old Style" w:eastAsia="Arial" w:hAnsi="Goudy Old Style" w:cs="Arial"/>
          <w:bCs/>
        </w:rPr>
        <w:t xml:space="preserve">Process the process (15 min)  </w:t>
      </w:r>
    </w:p>
    <w:p w14:paraId="54660A52" w14:textId="77777777" w:rsidR="00C85D01" w:rsidRDefault="00C85D01" w:rsidP="00C85D01">
      <w:pPr>
        <w:spacing w:line="240" w:lineRule="exact"/>
        <w:rPr>
          <w:rFonts w:ascii="Goudy Old Style" w:eastAsia="Arial" w:hAnsi="Goudy Old Style" w:cs="Arial"/>
          <w:bCs/>
        </w:rPr>
      </w:pPr>
    </w:p>
    <w:p w14:paraId="3C8893B7" w14:textId="77777777" w:rsidR="00C85D01" w:rsidRDefault="00C85D01" w:rsidP="00C85D01">
      <w:pPr>
        <w:spacing w:line="240" w:lineRule="exact"/>
        <w:rPr>
          <w:rFonts w:ascii="Goudy Old Style" w:eastAsia="Arial" w:hAnsi="Goudy Old Style" w:cs="Arial"/>
          <w:bCs/>
        </w:rPr>
      </w:pPr>
      <w:r w:rsidRPr="00C85D01">
        <w:rPr>
          <w:rFonts w:ascii="Goudy Old Style" w:eastAsia="Arial" w:hAnsi="Goudy Old Style" w:cs="Arial"/>
          <w:bCs/>
        </w:rPr>
        <w:t xml:space="preserve">Afternoon 195 minutes (3.5 hours) 1.30 - 3pm </w:t>
      </w:r>
      <w:r w:rsidRPr="00C85D01">
        <w:rPr>
          <w:rFonts w:ascii="Goudy Old Style" w:eastAsia="Arial" w:hAnsi="Goudy Old Style" w:cs="Arial"/>
          <w:bCs/>
        </w:rPr>
        <w:tab/>
      </w:r>
    </w:p>
    <w:p w14:paraId="7A5FC5CA" w14:textId="77777777" w:rsidR="00C85D01" w:rsidRDefault="00C85D01" w:rsidP="00C85D01">
      <w:pPr>
        <w:spacing w:line="240" w:lineRule="exact"/>
        <w:ind w:left="720"/>
        <w:rPr>
          <w:rFonts w:ascii="Goudy Old Style" w:eastAsia="Arial" w:hAnsi="Goudy Old Style" w:cs="Arial"/>
          <w:bCs/>
        </w:rPr>
      </w:pPr>
      <w:r w:rsidRPr="00C85D01">
        <w:rPr>
          <w:rFonts w:ascii="Goudy Old Style" w:eastAsia="Arial" w:hAnsi="Goudy Old Style" w:cs="Arial"/>
          <w:bCs/>
        </w:rPr>
        <w:t xml:space="preserve">Experiential Group Process (90 min) Obj 8  </w:t>
      </w:r>
    </w:p>
    <w:p w14:paraId="272FB31C" w14:textId="77777777" w:rsidR="00C85D01" w:rsidRDefault="00C85D01" w:rsidP="00C85D01">
      <w:pPr>
        <w:spacing w:line="240" w:lineRule="exact"/>
        <w:ind w:firstLine="720"/>
        <w:rPr>
          <w:rFonts w:ascii="Goudy Old Style" w:eastAsia="Arial" w:hAnsi="Goudy Old Style" w:cs="Arial"/>
          <w:bCs/>
        </w:rPr>
      </w:pPr>
      <w:r w:rsidRPr="00C85D01">
        <w:rPr>
          <w:rFonts w:ascii="Goudy Old Style" w:eastAsia="Arial" w:hAnsi="Goudy Old Style" w:cs="Arial"/>
          <w:bCs/>
        </w:rPr>
        <w:t xml:space="preserve">Achieve a productive integration of the realization that one cannot go home again </w:t>
      </w:r>
    </w:p>
    <w:p w14:paraId="7B8B0658" w14:textId="77777777" w:rsidR="00C85D01" w:rsidRDefault="00C85D01" w:rsidP="00C85D01">
      <w:pPr>
        <w:spacing w:line="240" w:lineRule="exact"/>
        <w:rPr>
          <w:rFonts w:ascii="Goudy Old Style" w:eastAsia="Arial" w:hAnsi="Goudy Old Style" w:cs="Arial"/>
          <w:bCs/>
        </w:rPr>
      </w:pPr>
      <w:r w:rsidRPr="00C85D01">
        <w:rPr>
          <w:rFonts w:ascii="Goudy Old Style" w:eastAsia="Arial" w:hAnsi="Goudy Old Style" w:cs="Arial"/>
          <w:bCs/>
        </w:rPr>
        <w:t>3.00 - 4.30pm</w:t>
      </w:r>
      <w:r w:rsidRPr="00C85D01">
        <w:rPr>
          <w:rFonts w:ascii="Goudy Old Style" w:eastAsia="Arial" w:hAnsi="Goudy Old Style" w:cs="Arial"/>
          <w:bCs/>
        </w:rPr>
        <w:tab/>
      </w:r>
    </w:p>
    <w:p w14:paraId="724CE6C0" w14:textId="77777777" w:rsidR="00C85D01" w:rsidRDefault="00C85D01" w:rsidP="00C85D01">
      <w:pPr>
        <w:spacing w:line="240" w:lineRule="exact"/>
        <w:ind w:firstLine="720"/>
        <w:rPr>
          <w:rFonts w:ascii="Goudy Old Style" w:eastAsia="Arial" w:hAnsi="Goudy Old Style" w:cs="Arial"/>
          <w:bCs/>
        </w:rPr>
      </w:pPr>
      <w:r w:rsidRPr="00C85D01">
        <w:rPr>
          <w:rFonts w:ascii="Goudy Old Style" w:eastAsia="Arial" w:hAnsi="Goudy Old Style" w:cs="Arial"/>
          <w:bCs/>
        </w:rPr>
        <w:t xml:space="preserve">Experiential Group: Saying goodbye (90 min) </w:t>
      </w:r>
    </w:p>
    <w:p w14:paraId="1E9E34BC" w14:textId="77777777" w:rsidR="00C25A01" w:rsidRDefault="00C85D01" w:rsidP="00C85D01">
      <w:pPr>
        <w:spacing w:line="240" w:lineRule="exact"/>
        <w:rPr>
          <w:rFonts w:ascii="Goudy Old Style" w:eastAsia="Arial" w:hAnsi="Goudy Old Style" w:cs="Arial"/>
          <w:bCs/>
        </w:rPr>
      </w:pPr>
      <w:r w:rsidRPr="00C85D01">
        <w:rPr>
          <w:rFonts w:ascii="Goudy Old Style" w:eastAsia="Arial" w:hAnsi="Goudy Old Style" w:cs="Arial"/>
          <w:bCs/>
        </w:rPr>
        <w:t>4.35 - 4.45pm</w:t>
      </w:r>
      <w:r w:rsidRPr="00C85D01">
        <w:rPr>
          <w:rFonts w:ascii="Goudy Old Style" w:eastAsia="Arial" w:hAnsi="Goudy Old Style" w:cs="Arial"/>
          <w:bCs/>
        </w:rPr>
        <w:tab/>
      </w:r>
    </w:p>
    <w:p w14:paraId="303C0C20" w14:textId="77777777" w:rsidR="00C25A01" w:rsidRDefault="00C85D01" w:rsidP="00C25A01">
      <w:pPr>
        <w:spacing w:line="240" w:lineRule="exact"/>
        <w:ind w:firstLine="720"/>
        <w:rPr>
          <w:rFonts w:ascii="Goudy Old Style" w:eastAsia="Arial" w:hAnsi="Goudy Old Style" w:cs="Arial"/>
          <w:bCs/>
        </w:rPr>
      </w:pPr>
      <w:r w:rsidRPr="00C85D01">
        <w:rPr>
          <w:rFonts w:ascii="Goudy Old Style" w:eastAsia="Arial" w:hAnsi="Goudy Old Style" w:cs="Arial"/>
          <w:bCs/>
        </w:rPr>
        <w:t xml:space="preserve">Process the process; application to clinical work; sendoff (15 min) Obj 10.  </w:t>
      </w:r>
    </w:p>
    <w:p w14:paraId="3360CDEF" w14:textId="77777777" w:rsidR="00C25A01" w:rsidRDefault="00C85D01" w:rsidP="00C25A01">
      <w:pPr>
        <w:spacing w:line="240" w:lineRule="exact"/>
        <w:ind w:firstLine="720"/>
        <w:rPr>
          <w:rFonts w:ascii="Goudy Old Style" w:eastAsia="Arial" w:hAnsi="Goudy Old Style" w:cs="Arial"/>
          <w:bCs/>
        </w:rPr>
      </w:pPr>
      <w:r w:rsidRPr="00C85D01">
        <w:rPr>
          <w:rFonts w:ascii="Goudy Old Style" w:eastAsia="Arial" w:hAnsi="Goudy Old Style" w:cs="Arial"/>
          <w:bCs/>
        </w:rPr>
        <w:t xml:space="preserve">Apply the concept of longing for home--its presence, absence and </w:t>
      </w:r>
      <w:proofErr w:type="gramStart"/>
      <w:r w:rsidRPr="00C85D01">
        <w:rPr>
          <w:rFonts w:ascii="Goudy Old Style" w:eastAsia="Arial" w:hAnsi="Goudy Old Style" w:cs="Arial"/>
          <w:bCs/>
        </w:rPr>
        <w:t>vicissitudes  -</w:t>
      </w:r>
      <w:proofErr w:type="gramEnd"/>
      <w:r w:rsidRPr="00C85D01">
        <w:rPr>
          <w:rFonts w:ascii="Goudy Old Style" w:eastAsia="Arial" w:hAnsi="Goudy Old Style" w:cs="Arial"/>
          <w:bCs/>
        </w:rPr>
        <w:t xml:space="preserve">  to their group work. </w:t>
      </w:r>
    </w:p>
    <w:p w14:paraId="13A134A5" w14:textId="0AA9E91E" w:rsidR="0037781C" w:rsidRPr="00C85D01" w:rsidRDefault="00C85D01" w:rsidP="00C25A01">
      <w:pPr>
        <w:spacing w:line="240" w:lineRule="exact"/>
        <w:rPr>
          <w:rFonts w:ascii="Goudy Old Style" w:eastAsia="Arial" w:hAnsi="Goudy Old Style" w:cs="Arial"/>
          <w:bCs/>
        </w:rPr>
      </w:pPr>
      <w:r w:rsidRPr="00C85D01">
        <w:rPr>
          <w:rFonts w:ascii="Goudy Old Style" w:eastAsia="Arial" w:hAnsi="Goudy Old Style" w:cs="Arial"/>
          <w:bCs/>
        </w:rPr>
        <w:t>4.45 - 5pm</w:t>
      </w:r>
      <w:r w:rsidRPr="00C85D01">
        <w:rPr>
          <w:rFonts w:ascii="Goudy Old Style" w:eastAsia="Arial" w:hAnsi="Goudy Old Style" w:cs="Arial"/>
          <w:bCs/>
        </w:rPr>
        <w:tab/>
        <w:t>Evaluations. (15 min)</w:t>
      </w:r>
    </w:p>
    <w:p w14:paraId="3EB7E071" w14:textId="77777777" w:rsidR="00C85D01" w:rsidRPr="00C85D01" w:rsidRDefault="00C85D01" w:rsidP="00F74F6A">
      <w:pPr>
        <w:spacing w:line="240" w:lineRule="exact"/>
        <w:rPr>
          <w:rFonts w:ascii="Goudy Old Style" w:eastAsia="Arial" w:hAnsi="Goudy Old Style" w:cs="Arial"/>
          <w:bCs/>
        </w:rPr>
      </w:pPr>
    </w:p>
    <w:p w14:paraId="0CD22FCC" w14:textId="57EF51E9" w:rsidR="00582DC7" w:rsidRPr="00C85D01" w:rsidRDefault="00582DC7" w:rsidP="00582DC7">
      <w:pPr>
        <w:rPr>
          <w:rFonts w:ascii="Goudy Old Style" w:hAnsi="Goudy Old Style"/>
          <w:b/>
        </w:rPr>
      </w:pPr>
      <w:r w:rsidRPr="00C85D01">
        <w:rPr>
          <w:rFonts w:ascii="Goudy Old Style" w:hAnsi="Goudy Old Style"/>
          <w:b/>
        </w:rPr>
        <w:t>Assessment Questions</w:t>
      </w:r>
    </w:p>
    <w:p w14:paraId="15307CDD" w14:textId="77777777" w:rsidR="00C85D01" w:rsidRPr="00C85D01" w:rsidRDefault="00C85D01" w:rsidP="00C85D01">
      <w:pPr>
        <w:pStyle w:val="DefaultLabelStyle"/>
        <w:rPr>
          <w:rFonts w:ascii="Goudy Old Style" w:hAnsi="Goudy Old Style"/>
          <w:color w:val="auto"/>
          <w:sz w:val="24"/>
          <w:szCs w:val="24"/>
        </w:rPr>
      </w:pPr>
      <w:r w:rsidRPr="00C85D01">
        <w:rPr>
          <w:rFonts w:ascii="Goudy Old Style" w:hAnsi="Goudy Old Style"/>
          <w:color w:val="auto"/>
          <w:sz w:val="24"/>
          <w:szCs w:val="24"/>
        </w:rPr>
        <w:t>Question 1 (include possible answers)</w:t>
      </w:r>
    </w:p>
    <w:p w14:paraId="0032EF60" w14:textId="77777777" w:rsidR="00C85D01" w:rsidRPr="00C85D01" w:rsidRDefault="00C85D01" w:rsidP="00C85D01">
      <w:pPr>
        <w:pStyle w:val="DefaultValueStyle"/>
        <w:rPr>
          <w:rFonts w:ascii="Goudy Old Style" w:hAnsi="Goudy Old Style"/>
          <w:color w:val="auto"/>
          <w:sz w:val="24"/>
          <w:szCs w:val="24"/>
        </w:rPr>
      </w:pPr>
      <w:r w:rsidRPr="00C85D01">
        <w:rPr>
          <w:rFonts w:ascii="Goudy Old Style" w:hAnsi="Goudy Old Style"/>
          <w:color w:val="auto"/>
          <w:sz w:val="24"/>
          <w:szCs w:val="24"/>
        </w:rPr>
        <w:t>How does clinical attentiveness to the longing for home in its real or metaphorical forms contribute to a deeper and broader understanding of our work.</w:t>
      </w:r>
    </w:p>
    <w:p w14:paraId="3D15D51F" w14:textId="77777777" w:rsidR="00C85D01" w:rsidRPr="00C85D01" w:rsidRDefault="00C85D01" w:rsidP="00C85D01">
      <w:pPr>
        <w:pStyle w:val="DefaultLabelStyle"/>
        <w:rPr>
          <w:rFonts w:ascii="Goudy Old Style" w:hAnsi="Goudy Old Style"/>
          <w:color w:val="auto"/>
          <w:sz w:val="24"/>
          <w:szCs w:val="24"/>
        </w:rPr>
      </w:pPr>
      <w:r w:rsidRPr="00C85D01">
        <w:rPr>
          <w:rFonts w:ascii="Goudy Old Style" w:hAnsi="Goudy Old Style"/>
          <w:color w:val="auto"/>
          <w:sz w:val="24"/>
          <w:szCs w:val="24"/>
        </w:rPr>
        <w:lastRenderedPageBreak/>
        <w:t>Correct Answer 1</w:t>
      </w:r>
    </w:p>
    <w:p w14:paraId="099DD64A" w14:textId="77777777" w:rsidR="00C85D01" w:rsidRPr="00C85D01" w:rsidRDefault="00C85D01" w:rsidP="00C85D01">
      <w:pPr>
        <w:pStyle w:val="DefaultValueStyle"/>
        <w:rPr>
          <w:rFonts w:ascii="Goudy Old Style" w:hAnsi="Goudy Old Style"/>
          <w:color w:val="auto"/>
          <w:sz w:val="24"/>
          <w:szCs w:val="24"/>
        </w:rPr>
      </w:pPr>
      <w:r w:rsidRPr="00C85D01">
        <w:rPr>
          <w:rFonts w:ascii="Goudy Old Style" w:hAnsi="Goudy Old Style"/>
          <w:color w:val="auto"/>
          <w:sz w:val="24"/>
          <w:szCs w:val="24"/>
        </w:rPr>
        <w:t xml:space="preserve">Impact of identifying and naming one's internal experience; acknowledgement and inclusion of physical </w:t>
      </w:r>
      <w:proofErr w:type="gramStart"/>
      <w:r w:rsidRPr="00C85D01">
        <w:rPr>
          <w:rFonts w:ascii="Goudy Old Style" w:hAnsi="Goudy Old Style"/>
          <w:color w:val="auto"/>
          <w:sz w:val="24"/>
          <w:szCs w:val="24"/>
        </w:rPr>
        <w:t xml:space="preserve">realities( </w:t>
      </w:r>
      <w:proofErr w:type="spellStart"/>
      <w:r w:rsidRPr="00C85D01">
        <w:rPr>
          <w:rFonts w:ascii="Goudy Old Style" w:hAnsi="Goudy Old Style"/>
          <w:color w:val="auto"/>
          <w:sz w:val="24"/>
          <w:szCs w:val="24"/>
        </w:rPr>
        <w:t>eg</w:t>
      </w:r>
      <w:proofErr w:type="spellEnd"/>
      <w:proofErr w:type="gramEnd"/>
      <w:r w:rsidRPr="00C85D01">
        <w:rPr>
          <w:rFonts w:ascii="Goudy Old Style" w:hAnsi="Goudy Old Style"/>
          <w:color w:val="auto"/>
          <w:sz w:val="24"/>
          <w:szCs w:val="24"/>
        </w:rPr>
        <w:t xml:space="preserve"> growing up in a small space) and its impact on one's experience</w:t>
      </w:r>
    </w:p>
    <w:p w14:paraId="07329673" w14:textId="77777777" w:rsidR="00C85D01" w:rsidRPr="00C85D01" w:rsidRDefault="00C85D01" w:rsidP="00C85D01">
      <w:pPr>
        <w:pStyle w:val="DefaultLabelStyle"/>
        <w:rPr>
          <w:rFonts w:ascii="Goudy Old Style" w:hAnsi="Goudy Old Style"/>
          <w:color w:val="auto"/>
          <w:sz w:val="24"/>
          <w:szCs w:val="24"/>
        </w:rPr>
      </w:pPr>
      <w:r w:rsidRPr="00C85D01">
        <w:rPr>
          <w:rFonts w:ascii="Goudy Old Style" w:hAnsi="Goudy Old Style"/>
          <w:color w:val="auto"/>
          <w:sz w:val="24"/>
          <w:szCs w:val="24"/>
        </w:rPr>
        <w:t>Question 2 (include possible answers)</w:t>
      </w:r>
    </w:p>
    <w:p w14:paraId="3AC26AC8" w14:textId="77777777" w:rsidR="00C85D01" w:rsidRPr="00C85D01" w:rsidRDefault="00C85D01" w:rsidP="00C85D01">
      <w:pPr>
        <w:pStyle w:val="DefaultValueStyle"/>
        <w:rPr>
          <w:rFonts w:ascii="Goudy Old Style" w:hAnsi="Goudy Old Style"/>
          <w:color w:val="auto"/>
          <w:sz w:val="24"/>
          <w:szCs w:val="24"/>
        </w:rPr>
      </w:pPr>
      <w:r w:rsidRPr="00C85D01">
        <w:rPr>
          <w:rFonts w:ascii="Goudy Old Style" w:hAnsi="Goudy Old Style"/>
          <w:color w:val="auto"/>
          <w:sz w:val="24"/>
          <w:szCs w:val="24"/>
        </w:rPr>
        <w:t>Name one benefit of inquiring about longing for home of group members from other cultures and countries</w:t>
      </w:r>
    </w:p>
    <w:p w14:paraId="4F874C8D" w14:textId="77777777" w:rsidR="00C85D01" w:rsidRPr="00C85D01" w:rsidRDefault="00C85D01" w:rsidP="00C85D01">
      <w:pPr>
        <w:pStyle w:val="DefaultLabelStyle"/>
        <w:rPr>
          <w:rFonts w:ascii="Goudy Old Style" w:hAnsi="Goudy Old Style"/>
          <w:color w:val="auto"/>
          <w:sz w:val="24"/>
          <w:szCs w:val="24"/>
        </w:rPr>
      </w:pPr>
      <w:r w:rsidRPr="00C85D01">
        <w:rPr>
          <w:rFonts w:ascii="Goudy Old Style" w:hAnsi="Goudy Old Style"/>
          <w:color w:val="auto"/>
          <w:sz w:val="24"/>
          <w:szCs w:val="24"/>
        </w:rPr>
        <w:t>Correct Answer 2</w:t>
      </w:r>
    </w:p>
    <w:p w14:paraId="1490AB85" w14:textId="77777777" w:rsidR="00C85D01" w:rsidRPr="00C85D01" w:rsidRDefault="00C85D01" w:rsidP="00C85D01">
      <w:pPr>
        <w:pStyle w:val="DefaultValueStyle"/>
        <w:rPr>
          <w:rFonts w:ascii="Goudy Old Style" w:hAnsi="Goudy Old Style"/>
          <w:color w:val="auto"/>
          <w:sz w:val="24"/>
          <w:szCs w:val="24"/>
        </w:rPr>
      </w:pPr>
      <w:r w:rsidRPr="00C85D01">
        <w:rPr>
          <w:rFonts w:ascii="Goudy Old Style" w:hAnsi="Goudy Old Style"/>
          <w:color w:val="auto"/>
          <w:sz w:val="24"/>
          <w:szCs w:val="24"/>
        </w:rPr>
        <w:t>Being seen</w:t>
      </w:r>
    </w:p>
    <w:p w14:paraId="0D10CF2F" w14:textId="77777777" w:rsidR="00C85D01" w:rsidRPr="00C85D01" w:rsidRDefault="00C85D01" w:rsidP="00C85D01">
      <w:pPr>
        <w:pStyle w:val="DefaultLabelStyle"/>
        <w:rPr>
          <w:rFonts w:ascii="Goudy Old Style" w:hAnsi="Goudy Old Style"/>
          <w:color w:val="auto"/>
          <w:sz w:val="24"/>
          <w:szCs w:val="24"/>
        </w:rPr>
      </w:pPr>
      <w:r w:rsidRPr="00C85D01">
        <w:rPr>
          <w:rFonts w:ascii="Goudy Old Style" w:hAnsi="Goudy Old Style"/>
          <w:color w:val="auto"/>
          <w:sz w:val="24"/>
          <w:szCs w:val="24"/>
        </w:rPr>
        <w:t>Question 3 (include possible answers)</w:t>
      </w:r>
    </w:p>
    <w:p w14:paraId="58E8E496" w14:textId="77777777" w:rsidR="00C85D01" w:rsidRPr="00C85D01" w:rsidRDefault="00C85D01" w:rsidP="00C85D01">
      <w:pPr>
        <w:pStyle w:val="DefaultValueStyle"/>
        <w:rPr>
          <w:rFonts w:ascii="Goudy Old Style" w:hAnsi="Goudy Old Style"/>
          <w:color w:val="auto"/>
          <w:sz w:val="24"/>
          <w:szCs w:val="24"/>
        </w:rPr>
      </w:pPr>
      <w:r w:rsidRPr="00C85D01">
        <w:rPr>
          <w:rFonts w:ascii="Goudy Old Style" w:hAnsi="Goudy Old Style"/>
          <w:color w:val="auto"/>
          <w:sz w:val="24"/>
          <w:szCs w:val="24"/>
        </w:rPr>
        <w:t xml:space="preserve">How is the loss of home </w:t>
      </w:r>
      <w:proofErr w:type="gramStart"/>
      <w:r w:rsidRPr="00C85D01">
        <w:rPr>
          <w:rFonts w:ascii="Goudy Old Style" w:hAnsi="Goudy Old Style"/>
          <w:color w:val="auto"/>
          <w:sz w:val="24"/>
          <w:szCs w:val="24"/>
        </w:rPr>
        <w:t>be</w:t>
      </w:r>
      <w:proofErr w:type="gramEnd"/>
      <w:r w:rsidRPr="00C85D01">
        <w:rPr>
          <w:rFonts w:ascii="Goudy Old Style" w:hAnsi="Goudy Old Style"/>
          <w:color w:val="auto"/>
          <w:sz w:val="24"/>
          <w:szCs w:val="24"/>
        </w:rPr>
        <w:t xml:space="preserve"> it via emigration, war, family break up or financial ruin experienced as deeply traumatic.</w:t>
      </w:r>
    </w:p>
    <w:p w14:paraId="79963644" w14:textId="77777777" w:rsidR="00C85D01" w:rsidRPr="00C85D01" w:rsidRDefault="00C85D01" w:rsidP="00C85D01">
      <w:pPr>
        <w:pStyle w:val="DefaultLabelStyle"/>
        <w:rPr>
          <w:rFonts w:ascii="Goudy Old Style" w:hAnsi="Goudy Old Style"/>
          <w:color w:val="auto"/>
          <w:sz w:val="24"/>
          <w:szCs w:val="24"/>
        </w:rPr>
      </w:pPr>
      <w:r w:rsidRPr="00C85D01">
        <w:rPr>
          <w:rFonts w:ascii="Goudy Old Style" w:hAnsi="Goudy Old Style"/>
          <w:color w:val="auto"/>
          <w:sz w:val="24"/>
          <w:szCs w:val="24"/>
        </w:rPr>
        <w:t>Correct Answer 3</w:t>
      </w:r>
    </w:p>
    <w:p w14:paraId="12ACBE80" w14:textId="77777777" w:rsidR="00C85D01" w:rsidRPr="00C85D01" w:rsidRDefault="00C85D01" w:rsidP="00C85D01">
      <w:pPr>
        <w:pStyle w:val="DefaultValueStyle"/>
        <w:rPr>
          <w:rFonts w:ascii="Goudy Old Style" w:hAnsi="Goudy Old Style"/>
          <w:color w:val="auto"/>
          <w:sz w:val="24"/>
          <w:szCs w:val="24"/>
        </w:rPr>
      </w:pPr>
      <w:r w:rsidRPr="00C85D01">
        <w:rPr>
          <w:rFonts w:ascii="Goudy Old Style" w:hAnsi="Goudy Old Style"/>
          <w:color w:val="auto"/>
          <w:sz w:val="24"/>
          <w:szCs w:val="24"/>
        </w:rPr>
        <w:t xml:space="preserve">Grief over any </w:t>
      </w:r>
      <w:proofErr w:type="gramStart"/>
      <w:r w:rsidRPr="00C85D01">
        <w:rPr>
          <w:rFonts w:ascii="Goudy Old Style" w:hAnsi="Goudy Old Style"/>
          <w:color w:val="auto"/>
          <w:sz w:val="24"/>
          <w:szCs w:val="24"/>
        </w:rPr>
        <w:t>loss;  profound</w:t>
      </w:r>
      <w:proofErr w:type="gramEnd"/>
      <w:r w:rsidRPr="00C85D01">
        <w:rPr>
          <w:rFonts w:ascii="Goudy Old Style" w:hAnsi="Goudy Old Style"/>
          <w:color w:val="auto"/>
          <w:sz w:val="24"/>
          <w:szCs w:val="24"/>
        </w:rPr>
        <w:t xml:space="preserve"> and lasting impact of financial stability on one's present and future.</w:t>
      </w:r>
    </w:p>
    <w:p w14:paraId="0814E847" w14:textId="77777777" w:rsidR="00C85D01" w:rsidRPr="00C85D01" w:rsidRDefault="00C85D01" w:rsidP="00C85D01">
      <w:pPr>
        <w:pStyle w:val="DefaultLabelStyle"/>
        <w:rPr>
          <w:rFonts w:ascii="Goudy Old Style" w:hAnsi="Goudy Old Style"/>
          <w:color w:val="auto"/>
          <w:sz w:val="24"/>
          <w:szCs w:val="24"/>
        </w:rPr>
      </w:pPr>
      <w:r w:rsidRPr="00C85D01">
        <w:rPr>
          <w:rFonts w:ascii="Goudy Old Style" w:hAnsi="Goudy Old Style"/>
          <w:color w:val="auto"/>
          <w:sz w:val="24"/>
          <w:szCs w:val="24"/>
        </w:rPr>
        <w:t>Question 4 (include possible answers)</w:t>
      </w:r>
    </w:p>
    <w:p w14:paraId="251FB2FA" w14:textId="77777777" w:rsidR="00C85D01" w:rsidRPr="00C85D01" w:rsidRDefault="00C85D01" w:rsidP="00C85D01">
      <w:pPr>
        <w:pStyle w:val="DefaultValueStyle"/>
        <w:rPr>
          <w:rFonts w:ascii="Goudy Old Style" w:hAnsi="Goudy Old Style"/>
          <w:color w:val="auto"/>
          <w:sz w:val="24"/>
          <w:szCs w:val="24"/>
        </w:rPr>
      </w:pPr>
      <w:r w:rsidRPr="00C85D01">
        <w:rPr>
          <w:rFonts w:ascii="Goudy Old Style" w:hAnsi="Goudy Old Style"/>
          <w:color w:val="auto"/>
          <w:sz w:val="24"/>
          <w:szCs w:val="24"/>
        </w:rPr>
        <w:t>Give one example of how the group may provide a reparative home for its members.</w:t>
      </w:r>
    </w:p>
    <w:p w14:paraId="4C21E9BA" w14:textId="77777777" w:rsidR="00C85D01" w:rsidRPr="00C85D01" w:rsidRDefault="00C85D01" w:rsidP="00C85D01">
      <w:pPr>
        <w:pStyle w:val="DefaultLabelStyle"/>
        <w:rPr>
          <w:rFonts w:ascii="Goudy Old Style" w:hAnsi="Goudy Old Style"/>
          <w:color w:val="auto"/>
          <w:sz w:val="24"/>
          <w:szCs w:val="24"/>
        </w:rPr>
      </w:pPr>
      <w:r w:rsidRPr="00C85D01">
        <w:rPr>
          <w:rFonts w:ascii="Goudy Old Style" w:hAnsi="Goudy Old Style"/>
          <w:color w:val="auto"/>
          <w:sz w:val="24"/>
          <w:szCs w:val="24"/>
        </w:rPr>
        <w:t>Correct Answer 4</w:t>
      </w:r>
    </w:p>
    <w:p w14:paraId="4C10544B" w14:textId="77777777" w:rsidR="00C85D01" w:rsidRPr="00C85D01" w:rsidRDefault="00C85D01" w:rsidP="00C85D01">
      <w:pPr>
        <w:pStyle w:val="DefaultValueStyle"/>
        <w:rPr>
          <w:rFonts w:ascii="Goudy Old Style" w:hAnsi="Goudy Old Style"/>
          <w:color w:val="auto"/>
          <w:sz w:val="24"/>
          <w:szCs w:val="24"/>
        </w:rPr>
      </w:pPr>
      <w:r w:rsidRPr="00C85D01">
        <w:rPr>
          <w:rFonts w:ascii="Goudy Old Style" w:hAnsi="Goudy Old Style"/>
          <w:color w:val="auto"/>
          <w:sz w:val="24"/>
          <w:szCs w:val="24"/>
        </w:rPr>
        <w:t xml:space="preserve">Doing it differently from one's </w:t>
      </w:r>
      <w:proofErr w:type="gramStart"/>
      <w:r w:rsidRPr="00C85D01">
        <w:rPr>
          <w:rFonts w:ascii="Goudy Old Style" w:hAnsi="Goudy Old Style"/>
          <w:color w:val="auto"/>
          <w:sz w:val="24"/>
          <w:szCs w:val="24"/>
        </w:rPr>
        <w:t>past  -</w:t>
      </w:r>
      <w:proofErr w:type="gramEnd"/>
      <w:r w:rsidRPr="00C85D01">
        <w:rPr>
          <w:rFonts w:ascii="Goudy Old Style" w:hAnsi="Goudy Old Style"/>
          <w:color w:val="auto"/>
          <w:sz w:val="24"/>
          <w:szCs w:val="24"/>
        </w:rPr>
        <w:t xml:space="preserve"> </w:t>
      </w:r>
      <w:proofErr w:type="spellStart"/>
      <w:r w:rsidRPr="00C85D01">
        <w:rPr>
          <w:rFonts w:ascii="Goudy Old Style" w:hAnsi="Goudy Old Style"/>
          <w:color w:val="auto"/>
          <w:sz w:val="24"/>
          <w:szCs w:val="24"/>
        </w:rPr>
        <w:t>eg</w:t>
      </w:r>
      <w:proofErr w:type="spellEnd"/>
      <w:r w:rsidRPr="00C85D01">
        <w:rPr>
          <w:rFonts w:ascii="Goudy Old Style" w:hAnsi="Goudy Old Style"/>
          <w:color w:val="auto"/>
          <w:sz w:val="24"/>
          <w:szCs w:val="24"/>
        </w:rPr>
        <w:t xml:space="preserve"> the group 'home' space allows for the expression of negative feelings to others.</w:t>
      </w:r>
    </w:p>
    <w:p w14:paraId="297EA547" w14:textId="77777777" w:rsidR="00C85D01" w:rsidRPr="00C85D01" w:rsidRDefault="00C85D01" w:rsidP="00C85D01">
      <w:pPr>
        <w:pStyle w:val="DefaultLabelStyle"/>
        <w:rPr>
          <w:rFonts w:ascii="Goudy Old Style" w:hAnsi="Goudy Old Style"/>
          <w:color w:val="auto"/>
          <w:sz w:val="24"/>
          <w:szCs w:val="24"/>
        </w:rPr>
      </w:pPr>
      <w:r w:rsidRPr="00C85D01">
        <w:rPr>
          <w:rFonts w:ascii="Goudy Old Style" w:hAnsi="Goudy Old Style"/>
          <w:color w:val="auto"/>
          <w:sz w:val="24"/>
          <w:szCs w:val="24"/>
        </w:rPr>
        <w:t>Question 5 (include possible answers)</w:t>
      </w:r>
    </w:p>
    <w:p w14:paraId="7A975B13" w14:textId="77777777" w:rsidR="00C85D01" w:rsidRPr="00C85D01" w:rsidRDefault="00C85D01" w:rsidP="00C85D01">
      <w:pPr>
        <w:pStyle w:val="DefaultValueStyle"/>
        <w:rPr>
          <w:rFonts w:ascii="Goudy Old Style" w:hAnsi="Goudy Old Style"/>
          <w:color w:val="auto"/>
          <w:sz w:val="24"/>
          <w:szCs w:val="24"/>
        </w:rPr>
      </w:pPr>
      <w:r w:rsidRPr="00C85D01">
        <w:rPr>
          <w:rFonts w:ascii="Goudy Old Style" w:hAnsi="Goudy Old Style"/>
          <w:color w:val="auto"/>
          <w:sz w:val="24"/>
          <w:szCs w:val="24"/>
        </w:rPr>
        <w:t>(T/F/M</w:t>
      </w:r>
      <w:proofErr w:type="gramStart"/>
      <w:r w:rsidRPr="00C85D01">
        <w:rPr>
          <w:rFonts w:ascii="Goudy Old Style" w:hAnsi="Goudy Old Style"/>
          <w:color w:val="auto"/>
          <w:sz w:val="24"/>
          <w:szCs w:val="24"/>
        </w:rPr>
        <w:t>)  Psychoanalytic</w:t>
      </w:r>
      <w:proofErr w:type="gramEnd"/>
      <w:r w:rsidRPr="00C85D01">
        <w:rPr>
          <w:rFonts w:ascii="Goudy Old Style" w:hAnsi="Goudy Old Style"/>
          <w:color w:val="auto"/>
          <w:sz w:val="24"/>
          <w:szCs w:val="24"/>
        </w:rPr>
        <w:t xml:space="preserve"> literature has </w:t>
      </w:r>
      <w:proofErr w:type="spellStart"/>
      <w:r w:rsidRPr="00C85D01">
        <w:rPr>
          <w:rFonts w:ascii="Goudy Old Style" w:hAnsi="Goudy Old Style"/>
          <w:color w:val="auto"/>
          <w:sz w:val="24"/>
          <w:szCs w:val="24"/>
        </w:rPr>
        <w:t>focussed</w:t>
      </w:r>
      <w:proofErr w:type="spellEnd"/>
      <w:r w:rsidRPr="00C85D01">
        <w:rPr>
          <w:rFonts w:ascii="Goudy Old Style" w:hAnsi="Goudy Old Style"/>
          <w:color w:val="auto"/>
          <w:sz w:val="24"/>
          <w:szCs w:val="24"/>
        </w:rPr>
        <w:t xml:space="preserve"> on the early relationship with the mother, ignoring the experience and conditions of the material home.</w:t>
      </w:r>
    </w:p>
    <w:p w14:paraId="1B8DD048" w14:textId="77777777" w:rsidR="00C85D01" w:rsidRPr="00C85D01" w:rsidRDefault="00C85D01" w:rsidP="00C85D01">
      <w:pPr>
        <w:pStyle w:val="DefaultLabelStyle"/>
        <w:rPr>
          <w:rFonts w:ascii="Goudy Old Style" w:hAnsi="Goudy Old Style"/>
          <w:color w:val="auto"/>
          <w:sz w:val="24"/>
          <w:szCs w:val="24"/>
        </w:rPr>
      </w:pPr>
      <w:r w:rsidRPr="00C85D01">
        <w:rPr>
          <w:rFonts w:ascii="Goudy Old Style" w:hAnsi="Goudy Old Style"/>
          <w:color w:val="auto"/>
          <w:sz w:val="24"/>
          <w:szCs w:val="24"/>
        </w:rPr>
        <w:t>Correct Answer 5</w:t>
      </w:r>
    </w:p>
    <w:p w14:paraId="2A7C0EAF" w14:textId="77777777" w:rsidR="00C85D01" w:rsidRPr="00C85D01" w:rsidRDefault="00C85D01" w:rsidP="00C85D01">
      <w:pPr>
        <w:pStyle w:val="DefaultValueStyle"/>
        <w:rPr>
          <w:rFonts w:ascii="Goudy Old Style" w:hAnsi="Goudy Old Style"/>
          <w:color w:val="auto"/>
          <w:sz w:val="24"/>
          <w:szCs w:val="24"/>
        </w:rPr>
      </w:pPr>
      <w:r w:rsidRPr="00C85D01">
        <w:rPr>
          <w:rFonts w:ascii="Goudy Old Style" w:hAnsi="Goudy Old Style"/>
          <w:color w:val="auto"/>
          <w:sz w:val="24"/>
          <w:szCs w:val="24"/>
        </w:rPr>
        <w:t>true</w:t>
      </w:r>
    </w:p>
    <w:p w14:paraId="744C0FB6" w14:textId="77777777" w:rsidR="00C85D01" w:rsidRPr="00C85D01" w:rsidRDefault="00C85D01" w:rsidP="00C85D01">
      <w:pPr>
        <w:pStyle w:val="DefaultLabelStyle"/>
        <w:rPr>
          <w:rFonts w:ascii="Goudy Old Style" w:hAnsi="Goudy Old Style"/>
          <w:color w:val="auto"/>
          <w:sz w:val="24"/>
          <w:szCs w:val="24"/>
        </w:rPr>
      </w:pPr>
      <w:r w:rsidRPr="00C85D01">
        <w:rPr>
          <w:rFonts w:ascii="Goudy Old Style" w:hAnsi="Goudy Old Style"/>
          <w:color w:val="auto"/>
          <w:sz w:val="24"/>
          <w:szCs w:val="24"/>
        </w:rPr>
        <w:t>Question 6 (include possible answers)</w:t>
      </w:r>
    </w:p>
    <w:p w14:paraId="2503A58A" w14:textId="77777777" w:rsidR="00C85D01" w:rsidRPr="00C85D01" w:rsidRDefault="00C85D01" w:rsidP="00C85D01">
      <w:pPr>
        <w:pStyle w:val="DefaultValueStyle"/>
        <w:rPr>
          <w:rFonts w:ascii="Goudy Old Style" w:hAnsi="Goudy Old Style"/>
          <w:color w:val="auto"/>
          <w:sz w:val="24"/>
          <w:szCs w:val="24"/>
        </w:rPr>
      </w:pPr>
      <w:r w:rsidRPr="00C85D01">
        <w:rPr>
          <w:rFonts w:ascii="Goudy Old Style" w:hAnsi="Goudy Old Style"/>
          <w:color w:val="auto"/>
          <w:sz w:val="24"/>
          <w:szCs w:val="24"/>
        </w:rPr>
        <w:t>Is feeling a sense of home only a case of time? How is there more to this?</w:t>
      </w:r>
    </w:p>
    <w:p w14:paraId="17F272AE" w14:textId="77777777" w:rsidR="00C85D01" w:rsidRPr="00C85D01" w:rsidRDefault="00C85D01" w:rsidP="00C85D01">
      <w:pPr>
        <w:pStyle w:val="DefaultLabelStyle"/>
        <w:rPr>
          <w:rFonts w:ascii="Goudy Old Style" w:hAnsi="Goudy Old Style"/>
          <w:color w:val="auto"/>
          <w:sz w:val="24"/>
          <w:szCs w:val="24"/>
        </w:rPr>
      </w:pPr>
      <w:r w:rsidRPr="00C85D01">
        <w:rPr>
          <w:rFonts w:ascii="Goudy Old Style" w:hAnsi="Goudy Old Style"/>
          <w:color w:val="auto"/>
          <w:sz w:val="24"/>
          <w:szCs w:val="24"/>
        </w:rPr>
        <w:t>Correct Answer 6</w:t>
      </w:r>
    </w:p>
    <w:p w14:paraId="4B2644FE" w14:textId="77777777" w:rsidR="00C85D01" w:rsidRPr="00C85D01" w:rsidRDefault="00C85D01" w:rsidP="00C85D01">
      <w:pPr>
        <w:pStyle w:val="DefaultValueStyle"/>
        <w:rPr>
          <w:rFonts w:ascii="Goudy Old Style" w:hAnsi="Goudy Old Style"/>
          <w:color w:val="auto"/>
          <w:sz w:val="24"/>
          <w:szCs w:val="24"/>
        </w:rPr>
      </w:pPr>
      <w:r w:rsidRPr="00C85D01">
        <w:rPr>
          <w:rFonts w:ascii="Goudy Old Style" w:hAnsi="Goudy Old Style"/>
          <w:color w:val="auto"/>
          <w:sz w:val="24"/>
          <w:szCs w:val="24"/>
        </w:rPr>
        <w:lastRenderedPageBreak/>
        <w:t>Like the mistaken popular notion that "time heals" related to recovery from a loss, acquiring a sense of home involves an active process that includes anchors and relationships in the new place.</w:t>
      </w:r>
    </w:p>
    <w:p w14:paraId="16319E91" w14:textId="77777777" w:rsidR="00C85D01" w:rsidRPr="00C85D01" w:rsidRDefault="00C85D01" w:rsidP="00C85D01">
      <w:pPr>
        <w:pStyle w:val="DefaultLabelStyle"/>
        <w:rPr>
          <w:rFonts w:ascii="Goudy Old Style" w:hAnsi="Goudy Old Style"/>
          <w:color w:val="auto"/>
          <w:sz w:val="24"/>
          <w:szCs w:val="24"/>
        </w:rPr>
      </w:pPr>
      <w:r w:rsidRPr="00C85D01">
        <w:rPr>
          <w:rFonts w:ascii="Goudy Old Style" w:hAnsi="Goudy Old Style"/>
          <w:color w:val="auto"/>
          <w:sz w:val="24"/>
          <w:szCs w:val="24"/>
        </w:rPr>
        <w:t>Question 7 (include possible answers)</w:t>
      </w:r>
    </w:p>
    <w:p w14:paraId="089CCF6F" w14:textId="77777777" w:rsidR="00C85D01" w:rsidRPr="00C85D01" w:rsidRDefault="00C85D01" w:rsidP="00C85D01">
      <w:pPr>
        <w:pStyle w:val="DefaultValueStyle"/>
        <w:rPr>
          <w:rFonts w:ascii="Goudy Old Style" w:hAnsi="Goudy Old Style"/>
          <w:color w:val="auto"/>
          <w:sz w:val="24"/>
          <w:szCs w:val="24"/>
        </w:rPr>
      </w:pPr>
      <w:r w:rsidRPr="00C85D01">
        <w:rPr>
          <w:rFonts w:ascii="Goudy Old Style" w:hAnsi="Goudy Old Style"/>
          <w:color w:val="auto"/>
          <w:sz w:val="24"/>
          <w:szCs w:val="24"/>
        </w:rPr>
        <w:t>Suggest a way to differentiate between the concepts of longing and belonging?</w:t>
      </w:r>
    </w:p>
    <w:p w14:paraId="02CE95FE" w14:textId="77777777" w:rsidR="00C85D01" w:rsidRPr="00C85D01" w:rsidRDefault="00C85D01" w:rsidP="00C85D01">
      <w:pPr>
        <w:pStyle w:val="DefaultLabelStyle"/>
        <w:rPr>
          <w:rFonts w:ascii="Goudy Old Style" w:hAnsi="Goudy Old Style"/>
          <w:color w:val="auto"/>
          <w:sz w:val="24"/>
          <w:szCs w:val="24"/>
        </w:rPr>
      </w:pPr>
      <w:r w:rsidRPr="00C85D01">
        <w:rPr>
          <w:rFonts w:ascii="Goudy Old Style" w:hAnsi="Goudy Old Style"/>
          <w:color w:val="auto"/>
          <w:sz w:val="24"/>
          <w:szCs w:val="24"/>
        </w:rPr>
        <w:t>Correct Answer 7</w:t>
      </w:r>
    </w:p>
    <w:p w14:paraId="4A5CDB62" w14:textId="77777777" w:rsidR="00C85D01" w:rsidRPr="00C85D01" w:rsidRDefault="00C85D01" w:rsidP="00C85D01">
      <w:pPr>
        <w:pStyle w:val="DefaultValueStyle"/>
        <w:rPr>
          <w:rFonts w:ascii="Goudy Old Style" w:hAnsi="Goudy Old Style"/>
          <w:color w:val="auto"/>
          <w:sz w:val="24"/>
          <w:szCs w:val="24"/>
        </w:rPr>
      </w:pPr>
      <w:r w:rsidRPr="00C85D01">
        <w:rPr>
          <w:rFonts w:ascii="Goudy Old Style" w:hAnsi="Goudy Old Style"/>
          <w:color w:val="auto"/>
          <w:sz w:val="24"/>
          <w:szCs w:val="24"/>
        </w:rPr>
        <w:t xml:space="preserve">Longing is Object </w:t>
      </w:r>
      <w:proofErr w:type="spellStart"/>
      <w:proofErr w:type="gramStart"/>
      <w:r w:rsidRPr="00C85D01">
        <w:rPr>
          <w:rFonts w:ascii="Goudy Old Style" w:hAnsi="Goudy Old Style"/>
          <w:color w:val="auto"/>
          <w:sz w:val="24"/>
          <w:szCs w:val="24"/>
        </w:rPr>
        <w:t>focussed</w:t>
      </w:r>
      <w:proofErr w:type="spellEnd"/>
      <w:r w:rsidRPr="00C85D01">
        <w:rPr>
          <w:rFonts w:ascii="Goudy Old Style" w:hAnsi="Goudy Old Style"/>
          <w:color w:val="auto"/>
          <w:sz w:val="24"/>
          <w:szCs w:val="24"/>
        </w:rPr>
        <w:t>,</w:t>
      </w:r>
      <w:proofErr w:type="gramEnd"/>
      <w:r w:rsidRPr="00C85D01">
        <w:rPr>
          <w:rFonts w:ascii="Goudy Old Style" w:hAnsi="Goudy Old Style"/>
          <w:color w:val="auto"/>
          <w:sz w:val="24"/>
          <w:szCs w:val="24"/>
        </w:rPr>
        <w:t xml:space="preserve"> Belonging is Environment </w:t>
      </w:r>
      <w:proofErr w:type="spellStart"/>
      <w:r w:rsidRPr="00C85D01">
        <w:rPr>
          <w:rFonts w:ascii="Goudy Old Style" w:hAnsi="Goudy Old Style"/>
          <w:color w:val="auto"/>
          <w:sz w:val="24"/>
          <w:szCs w:val="24"/>
        </w:rPr>
        <w:t>focussed</w:t>
      </w:r>
      <w:proofErr w:type="spellEnd"/>
      <w:r w:rsidRPr="00C85D01">
        <w:rPr>
          <w:rFonts w:ascii="Goudy Old Style" w:hAnsi="Goudy Old Style"/>
          <w:color w:val="auto"/>
          <w:sz w:val="24"/>
          <w:szCs w:val="24"/>
        </w:rPr>
        <w:t>.</w:t>
      </w:r>
    </w:p>
    <w:p w14:paraId="67591B96" w14:textId="77777777" w:rsidR="00C85D01" w:rsidRPr="00C85D01" w:rsidRDefault="00C85D01" w:rsidP="00C85D01">
      <w:pPr>
        <w:pStyle w:val="DefaultLabelStyle"/>
        <w:rPr>
          <w:rFonts w:ascii="Goudy Old Style" w:hAnsi="Goudy Old Style"/>
          <w:color w:val="auto"/>
          <w:sz w:val="24"/>
          <w:szCs w:val="24"/>
        </w:rPr>
      </w:pPr>
      <w:r w:rsidRPr="00C85D01">
        <w:rPr>
          <w:rFonts w:ascii="Goudy Old Style" w:hAnsi="Goudy Old Style"/>
          <w:color w:val="auto"/>
          <w:sz w:val="24"/>
          <w:szCs w:val="24"/>
        </w:rPr>
        <w:t>Question 8 (include possible answers)</w:t>
      </w:r>
    </w:p>
    <w:p w14:paraId="60844A4B" w14:textId="77777777" w:rsidR="00C85D01" w:rsidRPr="00C85D01" w:rsidRDefault="00C85D01" w:rsidP="00C85D01">
      <w:pPr>
        <w:pStyle w:val="DefaultValueStyle"/>
        <w:rPr>
          <w:rFonts w:ascii="Goudy Old Style" w:hAnsi="Goudy Old Style"/>
          <w:color w:val="auto"/>
          <w:sz w:val="24"/>
          <w:szCs w:val="24"/>
        </w:rPr>
      </w:pPr>
      <w:r w:rsidRPr="00C85D01">
        <w:rPr>
          <w:rFonts w:ascii="Goudy Old Style" w:hAnsi="Goudy Old Style"/>
          <w:color w:val="auto"/>
          <w:sz w:val="24"/>
          <w:szCs w:val="24"/>
        </w:rPr>
        <w:t xml:space="preserve">Give one example of how </w:t>
      </w:r>
      <w:proofErr w:type="spellStart"/>
      <w:r w:rsidRPr="00C85D01">
        <w:rPr>
          <w:rFonts w:ascii="Goudy Old Style" w:hAnsi="Goudy Old Style"/>
          <w:color w:val="auto"/>
          <w:sz w:val="24"/>
          <w:szCs w:val="24"/>
        </w:rPr>
        <w:t>Schlapobersky’s</w:t>
      </w:r>
      <w:proofErr w:type="spellEnd"/>
      <w:r w:rsidRPr="00C85D01">
        <w:rPr>
          <w:rFonts w:ascii="Goudy Old Style" w:hAnsi="Goudy Old Style"/>
          <w:color w:val="auto"/>
          <w:sz w:val="24"/>
          <w:szCs w:val="24"/>
        </w:rPr>
        <w:t xml:space="preserve"> “making a home among strangers” can be a helpful metaphor for repairing a troubled attachment to a primary home.</w:t>
      </w:r>
    </w:p>
    <w:p w14:paraId="4E23024D" w14:textId="77777777" w:rsidR="00C85D01" w:rsidRPr="00C85D01" w:rsidRDefault="00C85D01" w:rsidP="00C85D01">
      <w:pPr>
        <w:pStyle w:val="DefaultLabelStyle"/>
        <w:rPr>
          <w:rFonts w:ascii="Goudy Old Style" w:hAnsi="Goudy Old Style"/>
          <w:color w:val="auto"/>
          <w:sz w:val="24"/>
          <w:szCs w:val="24"/>
        </w:rPr>
      </w:pPr>
      <w:r w:rsidRPr="00C85D01">
        <w:rPr>
          <w:rFonts w:ascii="Goudy Old Style" w:hAnsi="Goudy Old Style"/>
          <w:color w:val="auto"/>
          <w:sz w:val="24"/>
          <w:szCs w:val="24"/>
        </w:rPr>
        <w:t>Correct Answer 8</w:t>
      </w:r>
    </w:p>
    <w:p w14:paraId="301C22C2" w14:textId="77777777" w:rsidR="00C85D01" w:rsidRPr="00C85D01" w:rsidRDefault="00C85D01" w:rsidP="00C85D01">
      <w:pPr>
        <w:pStyle w:val="DefaultValueStyle"/>
        <w:rPr>
          <w:rFonts w:ascii="Goudy Old Style" w:hAnsi="Goudy Old Style"/>
          <w:color w:val="auto"/>
          <w:sz w:val="24"/>
          <w:szCs w:val="24"/>
        </w:rPr>
      </w:pPr>
      <w:r w:rsidRPr="00C85D01">
        <w:rPr>
          <w:rFonts w:ascii="Goudy Old Style" w:hAnsi="Goudy Old Style"/>
          <w:color w:val="auto"/>
          <w:sz w:val="24"/>
          <w:szCs w:val="24"/>
        </w:rPr>
        <w:t>The metaphor is suggestive in encouraging group members to risk new healing connections. Also, the anonymity of other group members makes for a safe space</w:t>
      </w:r>
    </w:p>
    <w:p w14:paraId="426E3DB3" w14:textId="77777777" w:rsidR="00C85D01" w:rsidRPr="00C85D01" w:rsidRDefault="00C85D01" w:rsidP="00C85D01">
      <w:pPr>
        <w:pStyle w:val="DefaultLabelStyle"/>
        <w:rPr>
          <w:rFonts w:ascii="Goudy Old Style" w:hAnsi="Goudy Old Style"/>
          <w:color w:val="auto"/>
          <w:sz w:val="24"/>
          <w:szCs w:val="24"/>
        </w:rPr>
      </w:pPr>
      <w:r w:rsidRPr="00C85D01">
        <w:rPr>
          <w:rFonts w:ascii="Goudy Old Style" w:hAnsi="Goudy Old Style"/>
          <w:color w:val="auto"/>
          <w:sz w:val="24"/>
          <w:szCs w:val="24"/>
        </w:rPr>
        <w:t>Question 9 (include possible answers)</w:t>
      </w:r>
    </w:p>
    <w:p w14:paraId="1A41D1F9" w14:textId="77777777" w:rsidR="00C85D01" w:rsidRPr="00C85D01" w:rsidRDefault="00C85D01" w:rsidP="00C85D01">
      <w:pPr>
        <w:pStyle w:val="DefaultValueStyle"/>
        <w:rPr>
          <w:rFonts w:ascii="Goudy Old Style" w:hAnsi="Goudy Old Style"/>
          <w:color w:val="auto"/>
          <w:sz w:val="24"/>
          <w:szCs w:val="24"/>
        </w:rPr>
      </w:pPr>
      <w:r w:rsidRPr="00C85D01">
        <w:rPr>
          <w:rFonts w:ascii="Goudy Old Style" w:hAnsi="Goudy Old Style"/>
          <w:color w:val="auto"/>
          <w:sz w:val="24"/>
          <w:szCs w:val="24"/>
        </w:rPr>
        <w:t>How is the notion of 'feeling at home' used colloquially?</w:t>
      </w:r>
    </w:p>
    <w:p w14:paraId="6A20FE0B" w14:textId="77777777" w:rsidR="00C85D01" w:rsidRPr="00C85D01" w:rsidRDefault="00C85D01" w:rsidP="00C85D01">
      <w:pPr>
        <w:pStyle w:val="DefaultLabelStyle"/>
        <w:rPr>
          <w:rFonts w:ascii="Goudy Old Style" w:hAnsi="Goudy Old Style"/>
          <w:color w:val="auto"/>
          <w:sz w:val="24"/>
          <w:szCs w:val="24"/>
        </w:rPr>
      </w:pPr>
      <w:r w:rsidRPr="00C85D01">
        <w:rPr>
          <w:rFonts w:ascii="Goudy Old Style" w:hAnsi="Goudy Old Style"/>
          <w:color w:val="auto"/>
          <w:sz w:val="24"/>
          <w:szCs w:val="24"/>
        </w:rPr>
        <w:t>Correct Answer 9</w:t>
      </w:r>
    </w:p>
    <w:p w14:paraId="0EBEDBDE" w14:textId="77777777" w:rsidR="00C85D01" w:rsidRPr="00C85D01" w:rsidRDefault="00C85D01" w:rsidP="00C85D01">
      <w:pPr>
        <w:pStyle w:val="DefaultValueStyle"/>
        <w:rPr>
          <w:rFonts w:ascii="Goudy Old Style" w:hAnsi="Goudy Old Style"/>
          <w:color w:val="auto"/>
          <w:sz w:val="24"/>
          <w:szCs w:val="24"/>
        </w:rPr>
      </w:pPr>
      <w:r w:rsidRPr="00C85D01">
        <w:rPr>
          <w:rFonts w:ascii="Goudy Old Style" w:hAnsi="Goudy Old Style"/>
          <w:color w:val="auto"/>
          <w:sz w:val="24"/>
          <w:szCs w:val="24"/>
        </w:rPr>
        <w:t>Home</w:t>
      </w:r>
      <w:proofErr w:type="gramStart"/>
      <w:r w:rsidRPr="00C85D01">
        <w:rPr>
          <w:rFonts w:ascii="Goudy Old Style" w:hAnsi="Goudy Old Style"/>
          <w:color w:val="auto"/>
          <w:sz w:val="24"/>
          <w:szCs w:val="24"/>
        </w:rPr>
        <w:t>'  is</w:t>
      </w:r>
      <w:proofErr w:type="gramEnd"/>
      <w:r w:rsidRPr="00C85D01">
        <w:rPr>
          <w:rFonts w:ascii="Goudy Old Style" w:hAnsi="Goudy Old Style"/>
          <w:color w:val="auto"/>
          <w:sz w:val="24"/>
          <w:szCs w:val="24"/>
        </w:rPr>
        <w:t xml:space="preserve"> used as a metaphor for a sense of and time of security and familiarity and expresses a feeling of belonging and emotional attachment.</w:t>
      </w:r>
    </w:p>
    <w:p w14:paraId="4B058E64" w14:textId="77777777" w:rsidR="00C85D01" w:rsidRPr="00C85D01" w:rsidRDefault="00C85D01" w:rsidP="00C85D01">
      <w:pPr>
        <w:pStyle w:val="DefaultLabelStyle"/>
        <w:rPr>
          <w:rFonts w:ascii="Goudy Old Style" w:hAnsi="Goudy Old Style"/>
          <w:color w:val="auto"/>
          <w:sz w:val="24"/>
          <w:szCs w:val="24"/>
        </w:rPr>
      </w:pPr>
      <w:r w:rsidRPr="00C85D01">
        <w:rPr>
          <w:rFonts w:ascii="Goudy Old Style" w:hAnsi="Goudy Old Style"/>
          <w:color w:val="auto"/>
          <w:sz w:val="24"/>
          <w:szCs w:val="24"/>
        </w:rPr>
        <w:t>Question 10 (include possible answers)</w:t>
      </w:r>
    </w:p>
    <w:p w14:paraId="2F347BC1" w14:textId="77777777" w:rsidR="00C85D01" w:rsidRPr="00C85D01" w:rsidRDefault="00C85D01" w:rsidP="00C85D01">
      <w:pPr>
        <w:pStyle w:val="DefaultValueStyle"/>
        <w:rPr>
          <w:rFonts w:ascii="Goudy Old Style" w:hAnsi="Goudy Old Style"/>
          <w:color w:val="auto"/>
          <w:sz w:val="24"/>
          <w:szCs w:val="24"/>
        </w:rPr>
      </w:pPr>
      <w:r w:rsidRPr="00C85D01">
        <w:rPr>
          <w:rFonts w:ascii="Goudy Old Style" w:hAnsi="Goudy Old Style"/>
          <w:color w:val="auto"/>
          <w:sz w:val="24"/>
          <w:szCs w:val="24"/>
        </w:rPr>
        <w:t xml:space="preserve">Which psychological theory or theories offer a useful lens through </w:t>
      </w:r>
      <w:proofErr w:type="spellStart"/>
      <w:r w:rsidRPr="00C85D01">
        <w:rPr>
          <w:rFonts w:ascii="Goudy Old Style" w:hAnsi="Goudy Old Style"/>
          <w:color w:val="auto"/>
          <w:sz w:val="24"/>
          <w:szCs w:val="24"/>
        </w:rPr>
        <w:t>through</w:t>
      </w:r>
      <w:proofErr w:type="spellEnd"/>
      <w:r w:rsidRPr="00C85D01">
        <w:rPr>
          <w:rFonts w:ascii="Goudy Old Style" w:hAnsi="Goudy Old Style"/>
          <w:color w:val="auto"/>
          <w:sz w:val="24"/>
          <w:szCs w:val="24"/>
        </w:rPr>
        <w:t xml:space="preserve"> which to understand our longing for home?</w:t>
      </w:r>
    </w:p>
    <w:p w14:paraId="0B7C6466" w14:textId="77777777" w:rsidR="00C85D01" w:rsidRPr="00C85D01" w:rsidRDefault="00C85D01" w:rsidP="00C85D01">
      <w:pPr>
        <w:pStyle w:val="DefaultLabelStyle"/>
        <w:rPr>
          <w:rFonts w:ascii="Goudy Old Style" w:hAnsi="Goudy Old Style"/>
          <w:color w:val="auto"/>
          <w:sz w:val="24"/>
          <w:szCs w:val="24"/>
        </w:rPr>
      </w:pPr>
      <w:r w:rsidRPr="00C85D01">
        <w:rPr>
          <w:rFonts w:ascii="Goudy Old Style" w:hAnsi="Goudy Old Style"/>
          <w:color w:val="auto"/>
          <w:sz w:val="24"/>
          <w:szCs w:val="24"/>
        </w:rPr>
        <w:t>Correct Answer 10</w:t>
      </w:r>
    </w:p>
    <w:p w14:paraId="3E2442E5" w14:textId="77777777" w:rsidR="00C85D01" w:rsidRPr="00C85D01" w:rsidRDefault="00C85D01" w:rsidP="00C85D01">
      <w:pPr>
        <w:pStyle w:val="DefaultValueStyle"/>
        <w:rPr>
          <w:rFonts w:ascii="Goudy Old Style" w:hAnsi="Goudy Old Style"/>
          <w:color w:val="auto"/>
          <w:sz w:val="24"/>
          <w:szCs w:val="24"/>
        </w:rPr>
      </w:pPr>
      <w:r w:rsidRPr="00C85D01">
        <w:rPr>
          <w:rFonts w:ascii="Goudy Old Style" w:hAnsi="Goudy Old Style"/>
          <w:color w:val="auto"/>
          <w:sz w:val="24"/>
          <w:szCs w:val="24"/>
        </w:rPr>
        <w:t>Attachment Theories; Object-Relational Theories</w:t>
      </w:r>
    </w:p>
    <w:p w14:paraId="10271A9E" w14:textId="77777777" w:rsidR="00C85D01" w:rsidRPr="00C85D01" w:rsidRDefault="00C85D01" w:rsidP="00C85D01">
      <w:pPr>
        <w:pStyle w:val="DefaultLabelStyle"/>
        <w:rPr>
          <w:rFonts w:ascii="Goudy Old Style" w:hAnsi="Goudy Old Style"/>
          <w:color w:val="auto"/>
          <w:sz w:val="24"/>
          <w:szCs w:val="24"/>
        </w:rPr>
      </w:pPr>
      <w:r w:rsidRPr="00C85D01">
        <w:rPr>
          <w:rFonts w:ascii="Goudy Old Style" w:hAnsi="Goudy Old Style"/>
          <w:color w:val="auto"/>
          <w:sz w:val="24"/>
          <w:szCs w:val="24"/>
        </w:rPr>
        <w:t>Specific Focus Process Group registration limit</w:t>
      </w:r>
    </w:p>
    <w:p w14:paraId="4734E78E" w14:textId="77777777" w:rsidR="00C85D01" w:rsidRPr="00C85D01" w:rsidRDefault="00C85D01" w:rsidP="00C85D01">
      <w:pPr>
        <w:pStyle w:val="DefaultValueStyle"/>
        <w:rPr>
          <w:rFonts w:ascii="Goudy Old Style" w:hAnsi="Goudy Old Style"/>
          <w:color w:val="auto"/>
          <w:sz w:val="24"/>
          <w:szCs w:val="24"/>
        </w:rPr>
      </w:pPr>
      <w:r w:rsidRPr="00C85D01">
        <w:rPr>
          <w:rFonts w:ascii="Goudy Old Style" w:hAnsi="Goudy Old Style"/>
          <w:color w:val="auto"/>
          <w:sz w:val="24"/>
          <w:szCs w:val="24"/>
        </w:rPr>
        <w:t>14</w:t>
      </w:r>
    </w:p>
    <w:p w14:paraId="13264EEF" w14:textId="3FAEE0E5" w:rsidR="00DB545B" w:rsidRPr="00C85D01" w:rsidRDefault="00DB545B" w:rsidP="00C85D01">
      <w:pPr>
        <w:pStyle w:val="DefaultLabelStyle"/>
        <w:rPr>
          <w:rFonts w:ascii="Goudy Old Style" w:hAnsi="Goudy Old Style"/>
          <w:bCs/>
          <w:color w:val="auto"/>
          <w:sz w:val="24"/>
          <w:szCs w:val="24"/>
        </w:rPr>
      </w:pPr>
    </w:p>
    <w:sectPr w:rsidR="00DB545B" w:rsidRPr="00C85D01"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DB1"/>
    <w:multiLevelType w:val="hybridMultilevel"/>
    <w:tmpl w:val="87ECDDEA"/>
    <w:lvl w:ilvl="0" w:tplc="0C92ACD0">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373BA"/>
    <w:multiLevelType w:val="hybridMultilevel"/>
    <w:tmpl w:val="D2DA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3A38"/>
    <w:multiLevelType w:val="hybridMultilevel"/>
    <w:tmpl w:val="7B7A9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053CC"/>
    <w:multiLevelType w:val="hybridMultilevel"/>
    <w:tmpl w:val="E028E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71DDC"/>
    <w:multiLevelType w:val="hybridMultilevel"/>
    <w:tmpl w:val="5E624316"/>
    <w:lvl w:ilvl="0" w:tplc="AD644E4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B6504"/>
    <w:multiLevelType w:val="hybridMultilevel"/>
    <w:tmpl w:val="4BE04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A0FA0"/>
    <w:multiLevelType w:val="hybridMultilevel"/>
    <w:tmpl w:val="434292F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92942"/>
    <w:multiLevelType w:val="hybridMultilevel"/>
    <w:tmpl w:val="F4781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23EF7"/>
    <w:multiLevelType w:val="hybridMultilevel"/>
    <w:tmpl w:val="AFACEA32"/>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97D72"/>
    <w:multiLevelType w:val="hybridMultilevel"/>
    <w:tmpl w:val="AF1EA284"/>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919AA"/>
    <w:multiLevelType w:val="hybridMultilevel"/>
    <w:tmpl w:val="81DE9E46"/>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366E7"/>
    <w:multiLevelType w:val="hybridMultilevel"/>
    <w:tmpl w:val="F714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C69CD"/>
    <w:multiLevelType w:val="hybridMultilevel"/>
    <w:tmpl w:val="69E63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64209"/>
    <w:multiLevelType w:val="hybridMultilevel"/>
    <w:tmpl w:val="2012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A3652"/>
    <w:multiLevelType w:val="hybridMultilevel"/>
    <w:tmpl w:val="0B762FD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E235E"/>
    <w:multiLevelType w:val="hybridMultilevel"/>
    <w:tmpl w:val="1ED2D5F0"/>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3499C"/>
    <w:multiLevelType w:val="hybridMultilevel"/>
    <w:tmpl w:val="588A011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86E86"/>
    <w:multiLevelType w:val="hybridMultilevel"/>
    <w:tmpl w:val="C3D0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7000DB"/>
    <w:multiLevelType w:val="hybridMultilevel"/>
    <w:tmpl w:val="E73EB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BE0E12"/>
    <w:multiLevelType w:val="hybridMultilevel"/>
    <w:tmpl w:val="1876B84E"/>
    <w:lvl w:ilvl="0" w:tplc="A8FEC8C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14219"/>
    <w:multiLevelType w:val="hybridMultilevel"/>
    <w:tmpl w:val="62F248D8"/>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14334C"/>
    <w:multiLevelType w:val="hybridMultilevel"/>
    <w:tmpl w:val="DB22321C"/>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08E0DD7"/>
    <w:multiLevelType w:val="hybridMultilevel"/>
    <w:tmpl w:val="5568F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A13C9D"/>
    <w:multiLevelType w:val="hybridMultilevel"/>
    <w:tmpl w:val="1F3A7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5C7632"/>
    <w:multiLevelType w:val="hybridMultilevel"/>
    <w:tmpl w:val="530A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3B696D"/>
    <w:multiLevelType w:val="hybridMultilevel"/>
    <w:tmpl w:val="225EE91C"/>
    <w:lvl w:ilvl="0" w:tplc="5E30CE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9D6EED"/>
    <w:multiLevelType w:val="hybridMultilevel"/>
    <w:tmpl w:val="A414064C"/>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616B7"/>
    <w:multiLevelType w:val="hybridMultilevel"/>
    <w:tmpl w:val="B6B486B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FA3B0B"/>
    <w:multiLevelType w:val="hybridMultilevel"/>
    <w:tmpl w:val="C93CA96C"/>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54893"/>
    <w:multiLevelType w:val="hybridMultilevel"/>
    <w:tmpl w:val="FB2A08DA"/>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80451"/>
    <w:multiLevelType w:val="hybridMultilevel"/>
    <w:tmpl w:val="9CF26194"/>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413C7C"/>
    <w:multiLevelType w:val="hybridMultilevel"/>
    <w:tmpl w:val="42BA3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AE4AA2"/>
    <w:multiLevelType w:val="hybridMultilevel"/>
    <w:tmpl w:val="CA6AD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4"/>
  </w:num>
  <w:num w:numId="2" w16cid:durableId="366149818">
    <w:abstractNumId w:val="0"/>
  </w:num>
  <w:num w:numId="3" w16cid:durableId="300354057">
    <w:abstractNumId w:val="28"/>
  </w:num>
  <w:num w:numId="4" w16cid:durableId="111704676">
    <w:abstractNumId w:val="14"/>
  </w:num>
  <w:num w:numId="5" w16cid:durableId="2245546">
    <w:abstractNumId w:val="31"/>
  </w:num>
  <w:num w:numId="6" w16cid:durableId="1619408608">
    <w:abstractNumId w:val="27"/>
  </w:num>
  <w:num w:numId="7" w16cid:durableId="618684873">
    <w:abstractNumId w:val="26"/>
  </w:num>
  <w:num w:numId="8" w16cid:durableId="1958946757">
    <w:abstractNumId w:val="30"/>
  </w:num>
  <w:num w:numId="9" w16cid:durableId="48236698">
    <w:abstractNumId w:val="21"/>
  </w:num>
  <w:num w:numId="10" w16cid:durableId="2090419355">
    <w:abstractNumId w:val="12"/>
  </w:num>
  <w:num w:numId="11" w16cid:durableId="1425497353">
    <w:abstractNumId w:val="25"/>
  </w:num>
  <w:num w:numId="12" w16cid:durableId="247925492">
    <w:abstractNumId w:val="10"/>
  </w:num>
  <w:num w:numId="13" w16cid:durableId="1650554355">
    <w:abstractNumId w:val="16"/>
  </w:num>
  <w:num w:numId="14" w16cid:durableId="989676841">
    <w:abstractNumId w:val="22"/>
  </w:num>
  <w:num w:numId="15" w16cid:durableId="393745964">
    <w:abstractNumId w:val="19"/>
  </w:num>
  <w:num w:numId="16" w16cid:durableId="359480160">
    <w:abstractNumId w:val="8"/>
  </w:num>
  <w:num w:numId="17" w16cid:durableId="1261140547">
    <w:abstractNumId w:val="18"/>
  </w:num>
  <w:num w:numId="18" w16cid:durableId="64760913">
    <w:abstractNumId w:val="5"/>
  </w:num>
  <w:num w:numId="19" w16cid:durableId="1200824270">
    <w:abstractNumId w:val="20"/>
  </w:num>
  <w:num w:numId="20" w16cid:durableId="504980282">
    <w:abstractNumId w:val="15"/>
  </w:num>
  <w:num w:numId="21" w16cid:durableId="2000183637">
    <w:abstractNumId w:val="23"/>
  </w:num>
  <w:num w:numId="22" w16cid:durableId="662438376">
    <w:abstractNumId w:val="24"/>
  </w:num>
  <w:num w:numId="23" w16cid:durableId="2101172607">
    <w:abstractNumId w:val="11"/>
  </w:num>
  <w:num w:numId="24" w16cid:durableId="1709641318">
    <w:abstractNumId w:val="9"/>
  </w:num>
  <w:num w:numId="25" w16cid:durableId="1192840447">
    <w:abstractNumId w:val="7"/>
  </w:num>
  <w:num w:numId="26" w16cid:durableId="501552815">
    <w:abstractNumId w:val="29"/>
  </w:num>
  <w:num w:numId="27" w16cid:durableId="932666622">
    <w:abstractNumId w:val="17"/>
  </w:num>
  <w:num w:numId="28" w16cid:durableId="920796660">
    <w:abstractNumId w:val="1"/>
  </w:num>
  <w:num w:numId="29" w16cid:durableId="1258758589">
    <w:abstractNumId w:val="33"/>
  </w:num>
  <w:num w:numId="30" w16cid:durableId="428696265">
    <w:abstractNumId w:val="6"/>
  </w:num>
  <w:num w:numId="31" w16cid:durableId="1586842291">
    <w:abstractNumId w:val="3"/>
  </w:num>
  <w:num w:numId="32" w16cid:durableId="376246726">
    <w:abstractNumId w:val="2"/>
  </w:num>
  <w:num w:numId="33" w16cid:durableId="1788962558">
    <w:abstractNumId w:val="32"/>
  </w:num>
  <w:num w:numId="34" w16cid:durableId="28141920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15D2A"/>
    <w:rsid w:val="00023600"/>
    <w:rsid w:val="000329DE"/>
    <w:rsid w:val="0005412F"/>
    <w:rsid w:val="00072D69"/>
    <w:rsid w:val="00076249"/>
    <w:rsid w:val="00076872"/>
    <w:rsid w:val="00086E32"/>
    <w:rsid w:val="00092FD2"/>
    <w:rsid w:val="00093992"/>
    <w:rsid w:val="000965C3"/>
    <w:rsid w:val="000A2318"/>
    <w:rsid w:val="000B311E"/>
    <w:rsid w:val="000B442C"/>
    <w:rsid w:val="000E489D"/>
    <w:rsid w:val="00116BA6"/>
    <w:rsid w:val="0012037C"/>
    <w:rsid w:val="001351D8"/>
    <w:rsid w:val="00152E68"/>
    <w:rsid w:val="00154679"/>
    <w:rsid w:val="00181251"/>
    <w:rsid w:val="00183FD8"/>
    <w:rsid w:val="001924CA"/>
    <w:rsid w:val="00194653"/>
    <w:rsid w:val="001B77E4"/>
    <w:rsid w:val="001D41BA"/>
    <w:rsid w:val="001D7374"/>
    <w:rsid w:val="001D7B59"/>
    <w:rsid w:val="00271026"/>
    <w:rsid w:val="00274080"/>
    <w:rsid w:val="002A6439"/>
    <w:rsid w:val="002E0A96"/>
    <w:rsid w:val="0030324E"/>
    <w:rsid w:val="00324F5F"/>
    <w:rsid w:val="00327F6A"/>
    <w:rsid w:val="003406EC"/>
    <w:rsid w:val="0034610C"/>
    <w:rsid w:val="0035236F"/>
    <w:rsid w:val="0037781C"/>
    <w:rsid w:val="00392576"/>
    <w:rsid w:val="00393676"/>
    <w:rsid w:val="00396518"/>
    <w:rsid w:val="00397FE5"/>
    <w:rsid w:val="003B0FB4"/>
    <w:rsid w:val="003C0CCC"/>
    <w:rsid w:val="003E38D2"/>
    <w:rsid w:val="003F1EC3"/>
    <w:rsid w:val="00435AA8"/>
    <w:rsid w:val="00436A05"/>
    <w:rsid w:val="00460E41"/>
    <w:rsid w:val="00472AC8"/>
    <w:rsid w:val="004A0CFF"/>
    <w:rsid w:val="004A76DA"/>
    <w:rsid w:val="004D3F4E"/>
    <w:rsid w:val="004E1E16"/>
    <w:rsid w:val="005352CD"/>
    <w:rsid w:val="0056729A"/>
    <w:rsid w:val="00571E1B"/>
    <w:rsid w:val="00582DC7"/>
    <w:rsid w:val="00584455"/>
    <w:rsid w:val="00597403"/>
    <w:rsid w:val="00597987"/>
    <w:rsid w:val="005A5D5E"/>
    <w:rsid w:val="005C06EB"/>
    <w:rsid w:val="005C6DA1"/>
    <w:rsid w:val="005D0292"/>
    <w:rsid w:val="005F30C7"/>
    <w:rsid w:val="00600F45"/>
    <w:rsid w:val="006153EB"/>
    <w:rsid w:val="00643083"/>
    <w:rsid w:val="00674B98"/>
    <w:rsid w:val="00677F0E"/>
    <w:rsid w:val="006908F6"/>
    <w:rsid w:val="0069127A"/>
    <w:rsid w:val="00691C1A"/>
    <w:rsid w:val="006959BF"/>
    <w:rsid w:val="006A1A9B"/>
    <w:rsid w:val="006B26BA"/>
    <w:rsid w:val="006C34E2"/>
    <w:rsid w:val="006D1DE3"/>
    <w:rsid w:val="006D49E9"/>
    <w:rsid w:val="006D64AA"/>
    <w:rsid w:val="006D79D8"/>
    <w:rsid w:val="006E7BE7"/>
    <w:rsid w:val="00701338"/>
    <w:rsid w:val="0070576F"/>
    <w:rsid w:val="00712223"/>
    <w:rsid w:val="007146FE"/>
    <w:rsid w:val="0072198C"/>
    <w:rsid w:val="007333A6"/>
    <w:rsid w:val="00745D3F"/>
    <w:rsid w:val="0076063D"/>
    <w:rsid w:val="007619E7"/>
    <w:rsid w:val="00780202"/>
    <w:rsid w:val="007A6ED5"/>
    <w:rsid w:val="007D7E60"/>
    <w:rsid w:val="007F4696"/>
    <w:rsid w:val="00803A28"/>
    <w:rsid w:val="008226C5"/>
    <w:rsid w:val="0083342A"/>
    <w:rsid w:val="0087521E"/>
    <w:rsid w:val="008939A9"/>
    <w:rsid w:val="008B7257"/>
    <w:rsid w:val="008E707C"/>
    <w:rsid w:val="00904DB5"/>
    <w:rsid w:val="009073EB"/>
    <w:rsid w:val="00911103"/>
    <w:rsid w:val="00914540"/>
    <w:rsid w:val="00927D01"/>
    <w:rsid w:val="009504E1"/>
    <w:rsid w:val="00976BF1"/>
    <w:rsid w:val="009914DE"/>
    <w:rsid w:val="009D5BBF"/>
    <w:rsid w:val="00A016DD"/>
    <w:rsid w:val="00A16DE3"/>
    <w:rsid w:val="00A45576"/>
    <w:rsid w:val="00A5270A"/>
    <w:rsid w:val="00A62477"/>
    <w:rsid w:val="00A76E36"/>
    <w:rsid w:val="00A7742F"/>
    <w:rsid w:val="00A80445"/>
    <w:rsid w:val="00AA1B9B"/>
    <w:rsid w:val="00AE654D"/>
    <w:rsid w:val="00B450CA"/>
    <w:rsid w:val="00B6409E"/>
    <w:rsid w:val="00B72019"/>
    <w:rsid w:val="00B74662"/>
    <w:rsid w:val="00B870FC"/>
    <w:rsid w:val="00BC3C76"/>
    <w:rsid w:val="00C01381"/>
    <w:rsid w:val="00C04CAC"/>
    <w:rsid w:val="00C25A01"/>
    <w:rsid w:val="00C37FD9"/>
    <w:rsid w:val="00C47233"/>
    <w:rsid w:val="00C85D01"/>
    <w:rsid w:val="00CB428A"/>
    <w:rsid w:val="00CC5179"/>
    <w:rsid w:val="00CF4291"/>
    <w:rsid w:val="00D11D20"/>
    <w:rsid w:val="00D41402"/>
    <w:rsid w:val="00D4175F"/>
    <w:rsid w:val="00D57F87"/>
    <w:rsid w:val="00D663BC"/>
    <w:rsid w:val="00D8148A"/>
    <w:rsid w:val="00D86240"/>
    <w:rsid w:val="00DA084B"/>
    <w:rsid w:val="00DA1B03"/>
    <w:rsid w:val="00DB545B"/>
    <w:rsid w:val="00DC0DC7"/>
    <w:rsid w:val="00DE61A7"/>
    <w:rsid w:val="00E47B92"/>
    <w:rsid w:val="00E6595A"/>
    <w:rsid w:val="00E7120C"/>
    <w:rsid w:val="00E814A9"/>
    <w:rsid w:val="00E85021"/>
    <w:rsid w:val="00E87C43"/>
    <w:rsid w:val="00E90FBF"/>
    <w:rsid w:val="00EA1882"/>
    <w:rsid w:val="00EA6706"/>
    <w:rsid w:val="00EB57BE"/>
    <w:rsid w:val="00EB70A1"/>
    <w:rsid w:val="00EB7FE6"/>
    <w:rsid w:val="00ED02C9"/>
    <w:rsid w:val="00ED3356"/>
    <w:rsid w:val="00F236C6"/>
    <w:rsid w:val="00F36488"/>
    <w:rsid w:val="00F37E04"/>
    <w:rsid w:val="00F431B9"/>
    <w:rsid w:val="00F47175"/>
    <w:rsid w:val="00F60FDD"/>
    <w:rsid w:val="00F61F81"/>
    <w:rsid w:val="00F64946"/>
    <w:rsid w:val="00F74F6A"/>
    <w:rsid w:val="00F838E7"/>
    <w:rsid w:val="00F91FB2"/>
    <w:rsid w:val="00FA6638"/>
    <w:rsid w:val="00FB24E7"/>
    <w:rsid w:val="00FB4874"/>
    <w:rsid w:val="00FC1A9D"/>
    <w:rsid w:val="00FE6D2A"/>
    <w:rsid w:val="00FF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29999">
      <w:bodyDiv w:val="1"/>
      <w:marLeft w:val="0"/>
      <w:marRight w:val="0"/>
      <w:marTop w:val="0"/>
      <w:marBottom w:val="0"/>
      <w:divBdr>
        <w:top w:val="none" w:sz="0" w:space="0" w:color="auto"/>
        <w:left w:val="none" w:sz="0" w:space="0" w:color="auto"/>
        <w:bottom w:val="none" w:sz="0" w:space="0" w:color="auto"/>
        <w:right w:val="none" w:sz="0" w:space="0" w:color="auto"/>
      </w:divBdr>
      <w:divsChild>
        <w:div w:id="455413225">
          <w:marLeft w:val="0"/>
          <w:marRight w:val="0"/>
          <w:marTop w:val="0"/>
          <w:marBottom w:val="0"/>
          <w:divBdr>
            <w:top w:val="none" w:sz="0" w:space="0" w:color="auto"/>
            <w:left w:val="none" w:sz="0" w:space="0" w:color="auto"/>
            <w:bottom w:val="none" w:sz="0" w:space="0" w:color="auto"/>
            <w:right w:val="none" w:sz="0" w:space="0" w:color="auto"/>
          </w:divBdr>
        </w:div>
      </w:divsChild>
    </w:div>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1420327219">
      <w:bodyDiv w:val="1"/>
      <w:marLeft w:val="0"/>
      <w:marRight w:val="0"/>
      <w:marTop w:val="0"/>
      <w:marBottom w:val="0"/>
      <w:divBdr>
        <w:top w:val="none" w:sz="0" w:space="0" w:color="auto"/>
        <w:left w:val="none" w:sz="0" w:space="0" w:color="auto"/>
        <w:bottom w:val="none" w:sz="0" w:space="0" w:color="auto"/>
        <w:right w:val="none" w:sz="0" w:space="0" w:color="auto"/>
      </w:divBdr>
    </w:div>
    <w:div w:id="1544101843">
      <w:bodyDiv w:val="1"/>
      <w:marLeft w:val="0"/>
      <w:marRight w:val="0"/>
      <w:marTop w:val="0"/>
      <w:marBottom w:val="0"/>
      <w:divBdr>
        <w:top w:val="none" w:sz="0" w:space="0" w:color="auto"/>
        <w:left w:val="none" w:sz="0" w:space="0" w:color="auto"/>
        <w:bottom w:val="none" w:sz="0" w:space="0" w:color="auto"/>
        <w:right w:val="none" w:sz="0" w:space="0" w:color="auto"/>
      </w:divBdr>
      <w:divsChild>
        <w:div w:id="223640377">
          <w:marLeft w:val="0"/>
          <w:marRight w:val="0"/>
          <w:marTop w:val="0"/>
          <w:marBottom w:val="0"/>
          <w:divBdr>
            <w:top w:val="none" w:sz="0" w:space="0" w:color="auto"/>
            <w:left w:val="none" w:sz="0" w:space="0" w:color="auto"/>
            <w:bottom w:val="none" w:sz="0" w:space="0" w:color="auto"/>
            <w:right w:val="none" w:sz="0" w:space="0" w:color="auto"/>
          </w:divBdr>
        </w:div>
        <w:div w:id="1556551430">
          <w:marLeft w:val="0"/>
          <w:marRight w:val="0"/>
          <w:marTop w:val="0"/>
          <w:marBottom w:val="0"/>
          <w:divBdr>
            <w:top w:val="none" w:sz="0" w:space="0" w:color="auto"/>
            <w:left w:val="none" w:sz="0" w:space="0" w:color="auto"/>
            <w:bottom w:val="none" w:sz="0" w:space="0" w:color="auto"/>
            <w:right w:val="none" w:sz="0" w:space="0" w:color="auto"/>
          </w:divBdr>
        </w:div>
      </w:divsChild>
    </w:div>
    <w:div w:id="2017267104">
      <w:bodyDiv w:val="1"/>
      <w:marLeft w:val="0"/>
      <w:marRight w:val="0"/>
      <w:marTop w:val="0"/>
      <w:marBottom w:val="0"/>
      <w:divBdr>
        <w:top w:val="none" w:sz="0" w:space="0" w:color="auto"/>
        <w:left w:val="none" w:sz="0" w:space="0" w:color="auto"/>
        <w:bottom w:val="none" w:sz="0" w:space="0" w:color="auto"/>
        <w:right w:val="none" w:sz="0" w:space="0" w:color="auto"/>
      </w:divBdr>
      <w:divsChild>
        <w:div w:id="467865504">
          <w:marLeft w:val="0"/>
          <w:marRight w:val="0"/>
          <w:marTop w:val="0"/>
          <w:marBottom w:val="0"/>
          <w:divBdr>
            <w:top w:val="none" w:sz="0" w:space="0" w:color="auto"/>
            <w:left w:val="none" w:sz="0" w:space="0" w:color="auto"/>
            <w:bottom w:val="none" w:sz="0" w:space="0" w:color="auto"/>
            <w:right w:val="none" w:sz="0" w:space="0" w:color="auto"/>
          </w:divBdr>
        </w:div>
      </w:divsChild>
    </w:div>
    <w:div w:id="2034113605">
      <w:bodyDiv w:val="1"/>
      <w:marLeft w:val="0"/>
      <w:marRight w:val="0"/>
      <w:marTop w:val="0"/>
      <w:marBottom w:val="0"/>
      <w:divBdr>
        <w:top w:val="none" w:sz="0" w:space="0" w:color="auto"/>
        <w:left w:val="none" w:sz="0" w:space="0" w:color="auto"/>
        <w:bottom w:val="none" w:sz="0" w:space="0" w:color="auto"/>
        <w:right w:val="none" w:sz="0" w:space="0" w:color="auto"/>
      </w:divBdr>
      <w:divsChild>
        <w:div w:id="201402541">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 w:id="2062097012">
      <w:bodyDiv w:val="1"/>
      <w:marLeft w:val="0"/>
      <w:marRight w:val="0"/>
      <w:marTop w:val="0"/>
      <w:marBottom w:val="0"/>
      <w:divBdr>
        <w:top w:val="none" w:sz="0" w:space="0" w:color="auto"/>
        <w:left w:val="none" w:sz="0" w:space="0" w:color="auto"/>
        <w:bottom w:val="none" w:sz="0" w:space="0" w:color="auto"/>
        <w:right w:val="none" w:sz="0" w:space="0" w:color="auto"/>
      </w:divBdr>
      <w:divsChild>
        <w:div w:id="1676958345">
          <w:marLeft w:val="0"/>
          <w:marRight w:val="0"/>
          <w:marTop w:val="0"/>
          <w:marBottom w:val="0"/>
          <w:divBdr>
            <w:top w:val="none" w:sz="0" w:space="0" w:color="auto"/>
            <w:left w:val="none" w:sz="0" w:space="0" w:color="auto"/>
            <w:bottom w:val="none" w:sz="0" w:space="0" w:color="auto"/>
            <w:right w:val="none" w:sz="0" w:space="0" w:color="auto"/>
          </w:divBdr>
        </w:div>
        <w:div w:id="1266428841">
          <w:marLeft w:val="0"/>
          <w:marRight w:val="0"/>
          <w:marTop w:val="0"/>
          <w:marBottom w:val="0"/>
          <w:divBdr>
            <w:top w:val="none" w:sz="0" w:space="0" w:color="auto"/>
            <w:left w:val="none" w:sz="0" w:space="0" w:color="auto"/>
            <w:bottom w:val="none" w:sz="0" w:space="0" w:color="auto"/>
            <w:right w:val="none" w:sz="0" w:space="0" w:color="auto"/>
          </w:divBdr>
        </w:div>
      </w:divsChild>
    </w:div>
    <w:div w:id="2118402296">
      <w:bodyDiv w:val="1"/>
      <w:marLeft w:val="0"/>
      <w:marRight w:val="0"/>
      <w:marTop w:val="0"/>
      <w:marBottom w:val="0"/>
      <w:divBdr>
        <w:top w:val="none" w:sz="0" w:space="0" w:color="auto"/>
        <w:left w:val="none" w:sz="0" w:space="0" w:color="auto"/>
        <w:bottom w:val="none" w:sz="0" w:space="0" w:color="auto"/>
        <w:right w:val="none" w:sz="0" w:space="0" w:color="auto"/>
      </w:divBdr>
      <w:divsChild>
        <w:div w:id="863254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2023-03-01T21:19:00Z</dcterms:created>
  <dcterms:modified xsi:type="dcterms:W3CDTF">2023-03-01T21:25:00Z</dcterms:modified>
</cp:coreProperties>
</file>